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FA16D" w14:textId="77777777" w:rsidR="00207619" w:rsidRDefault="00207619" w:rsidP="00305535">
      <w:pPr>
        <w:adjustRightInd w:val="0"/>
        <w:snapToGrid w:val="0"/>
        <w:jc w:val="center"/>
        <w:rPr>
          <w:rFonts w:ascii="ＭＳ Ｐ明朝" w:eastAsia="ＭＳ Ｐ明朝" w:hAnsi="ＭＳ Ｐ明朝"/>
          <w:b/>
          <w:color w:val="FF0000"/>
          <w:sz w:val="40"/>
          <w:szCs w:val="40"/>
        </w:rPr>
      </w:pPr>
      <w:r w:rsidRPr="00207619">
        <w:rPr>
          <w:rFonts w:ascii="ＭＳ Ｐ明朝" w:eastAsia="ＭＳ Ｐ明朝" w:hAnsi="ＭＳ Ｐ明朝" w:hint="eastAsia"/>
          <w:b/>
          <w:color w:val="FF0000"/>
          <w:sz w:val="40"/>
          <w:szCs w:val="40"/>
        </w:rPr>
        <w:t>令和3年度 赤い羽根</w:t>
      </w:r>
    </w:p>
    <w:p w14:paraId="5CB38CFD" w14:textId="4DC79E1E" w:rsidR="00A40D46" w:rsidRDefault="00207619" w:rsidP="00305535">
      <w:pPr>
        <w:adjustRightInd w:val="0"/>
        <w:snapToGrid w:val="0"/>
        <w:jc w:val="center"/>
        <w:rPr>
          <w:rFonts w:ascii="ＭＳ Ｐ明朝" w:eastAsia="ＭＳ Ｐ明朝" w:hAnsi="ＭＳ Ｐ明朝"/>
          <w:b/>
          <w:color w:val="FF0000"/>
          <w:sz w:val="40"/>
          <w:szCs w:val="40"/>
        </w:rPr>
      </w:pPr>
      <w:r w:rsidRPr="00207619">
        <w:rPr>
          <w:rFonts w:ascii="ＭＳ Ｐ明朝" w:eastAsia="ＭＳ Ｐ明朝" w:hAnsi="ＭＳ Ｐ明朝" w:hint="eastAsia"/>
          <w:b/>
          <w:color w:val="FF0000"/>
          <w:sz w:val="40"/>
          <w:szCs w:val="40"/>
        </w:rPr>
        <w:t>新型コロナ感染下の福祉活動応援全国キャンペーン</w:t>
      </w:r>
    </w:p>
    <w:p w14:paraId="7E09CF5E" w14:textId="48F76C91" w:rsidR="00207619" w:rsidRPr="00207619" w:rsidRDefault="00207619" w:rsidP="00305535">
      <w:pPr>
        <w:adjustRightInd w:val="0"/>
        <w:snapToGrid w:val="0"/>
        <w:jc w:val="center"/>
        <w:rPr>
          <w:rFonts w:ascii="ＭＳ Ｐ明朝" w:eastAsia="ＭＳ Ｐ明朝" w:hAnsi="ＭＳ Ｐ明朝"/>
          <w:b/>
          <w:color w:val="FF0000"/>
          <w:sz w:val="28"/>
          <w:szCs w:val="28"/>
        </w:rPr>
      </w:pPr>
      <w:r w:rsidRPr="00207619">
        <w:rPr>
          <w:rFonts w:ascii="ＭＳ Ｐ明朝" w:eastAsia="ＭＳ Ｐ明朝" w:hAnsi="ＭＳ Ｐ明朝" w:hint="eastAsia"/>
          <w:b/>
          <w:color w:val="FF0000"/>
          <w:sz w:val="28"/>
          <w:szCs w:val="28"/>
        </w:rPr>
        <w:t>いのちをつなぐ支援活動を応援！〜支える人を支えよう〜</w:t>
      </w:r>
    </w:p>
    <w:p w14:paraId="422F1B29" w14:textId="7B760F7E" w:rsidR="00A40D46" w:rsidRDefault="00A40D46" w:rsidP="00ED6879">
      <w:pPr>
        <w:adjustRightInd w:val="0"/>
        <w:snapToGrid w:val="0"/>
        <w:jc w:val="left"/>
        <w:rPr>
          <w:rFonts w:asciiTheme="majorEastAsia" w:eastAsiaTheme="majorEastAsia" w:hAnsiTheme="majorEastAsia"/>
          <w:szCs w:val="21"/>
        </w:rPr>
      </w:pPr>
    </w:p>
    <w:p w14:paraId="665D005B" w14:textId="57C12FFC" w:rsidR="00207619" w:rsidRDefault="00C665FA" w:rsidP="00207619">
      <w:pPr>
        <w:adjustRightInd w:val="0"/>
        <w:snapToGrid w:val="0"/>
        <w:ind w:leftChars="100" w:left="42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w:t>
      </w:r>
      <w:r w:rsidR="00207619" w:rsidRPr="00207619">
        <w:rPr>
          <w:rFonts w:asciiTheme="majorEastAsia" w:eastAsiaTheme="majorEastAsia" w:hAnsiTheme="majorEastAsia" w:hint="eastAsia"/>
          <w:szCs w:val="21"/>
        </w:rPr>
        <w:t>新型コロナウイルスの影響が長期化する中、環境の悪化等により、さまざまな生活課題が顕在化してきています。令和２年度は、「赤い羽根 子どもと家族の緊急支援 全国キャンペーン」（新型コロナウイルス感染症の影響により日常生活に困難を抱える子どもと家族支援活動）を実施し、</w:t>
      </w:r>
      <w:r w:rsidR="00207619">
        <w:rPr>
          <w:rFonts w:asciiTheme="majorEastAsia" w:eastAsiaTheme="majorEastAsia" w:hAnsiTheme="majorEastAsia" w:hint="eastAsia"/>
          <w:szCs w:val="21"/>
        </w:rPr>
        <w:t>京都</w:t>
      </w:r>
      <w:r w:rsidR="00207619" w:rsidRPr="00207619">
        <w:rPr>
          <w:rFonts w:asciiTheme="majorEastAsia" w:eastAsiaTheme="majorEastAsia" w:hAnsiTheme="majorEastAsia" w:hint="eastAsia"/>
          <w:szCs w:val="21"/>
        </w:rPr>
        <w:t>府内で合計31件、4,750,000円の活動を支援</w:t>
      </w:r>
      <w:r w:rsidR="00207619">
        <w:rPr>
          <w:rFonts w:asciiTheme="majorEastAsia" w:eastAsiaTheme="majorEastAsia" w:hAnsiTheme="majorEastAsia" w:hint="eastAsia"/>
          <w:szCs w:val="21"/>
        </w:rPr>
        <w:t>いた</w:t>
      </w:r>
      <w:r w:rsidR="00207619" w:rsidRPr="00207619">
        <w:rPr>
          <w:rFonts w:asciiTheme="majorEastAsia" w:eastAsiaTheme="majorEastAsia" w:hAnsiTheme="majorEastAsia" w:hint="eastAsia"/>
          <w:szCs w:val="21"/>
        </w:rPr>
        <w:t>しました。</w:t>
      </w:r>
    </w:p>
    <w:p w14:paraId="6E101E55" w14:textId="2D2CF227" w:rsidR="00207619" w:rsidRPr="00AD3A9E" w:rsidRDefault="00207619" w:rsidP="00207619">
      <w:pPr>
        <w:adjustRightInd w:val="0"/>
        <w:snapToGrid w:val="0"/>
        <w:ind w:leftChars="100" w:left="210"/>
        <w:jc w:val="left"/>
        <w:rPr>
          <w:rFonts w:asciiTheme="majorEastAsia" w:eastAsiaTheme="majorEastAsia" w:hAnsiTheme="majorEastAsia"/>
          <w:szCs w:val="21"/>
        </w:rPr>
      </w:pPr>
    </w:p>
    <w:p w14:paraId="6EEC43D0" w14:textId="683E5927" w:rsidR="00207619" w:rsidRPr="00207619" w:rsidRDefault="00AB71D5" w:rsidP="00207619">
      <w:pPr>
        <w:adjustRightInd w:val="0"/>
        <w:snapToGrid w:val="0"/>
        <w:ind w:leftChars="100" w:left="420" w:hangingChars="100" w:hanging="210"/>
        <w:jc w:val="left"/>
        <w:rPr>
          <w:rFonts w:asciiTheme="majorEastAsia" w:eastAsiaTheme="majorEastAsia" w:hAnsiTheme="majorEastAsia"/>
          <w:szCs w:val="21"/>
        </w:rPr>
      </w:pPr>
      <w:r w:rsidRPr="00B966BD">
        <w:rPr>
          <w:rFonts w:asciiTheme="majorEastAsia" w:eastAsiaTheme="majorEastAsia" w:hAnsiTheme="majorEastAsia"/>
          <w:noProof/>
          <w:szCs w:val="21"/>
        </w:rPr>
        <mc:AlternateContent>
          <mc:Choice Requires="wps">
            <w:drawing>
              <wp:anchor distT="226695" distB="226695" distL="226695" distR="226695" simplePos="0" relativeHeight="251652096" behindDoc="1" locked="0" layoutInCell="1" allowOverlap="0" wp14:anchorId="606971FE" wp14:editId="07EB848D">
                <wp:simplePos x="0" y="0"/>
                <wp:positionH relativeFrom="margin">
                  <wp:posOffset>-5080</wp:posOffset>
                </wp:positionH>
                <wp:positionV relativeFrom="margin">
                  <wp:posOffset>2961640</wp:posOffset>
                </wp:positionV>
                <wp:extent cx="6647815" cy="2489200"/>
                <wp:effectExtent l="0" t="0" r="635" b="6350"/>
                <wp:wrapSquare wrapText="bothSides"/>
                <wp:docPr id="134" name="テキスト ボックス 134"/>
                <wp:cNvGraphicFramePr/>
                <a:graphic xmlns:a="http://schemas.openxmlformats.org/drawingml/2006/main">
                  <a:graphicData uri="http://schemas.microsoft.com/office/word/2010/wordprocessingShape">
                    <wps:wsp>
                      <wps:cNvSpPr txBox="1"/>
                      <wps:spPr>
                        <a:xfrm>
                          <a:off x="0" y="0"/>
                          <a:ext cx="6647815" cy="2489200"/>
                        </a:xfrm>
                        <a:prstGeom prst="rect">
                          <a:avLst/>
                        </a:prstGeom>
                        <a:solidFill>
                          <a:srgbClr val="99FF66">
                            <a:alpha val="9804"/>
                          </a:srgbClr>
                        </a:solidFill>
                        <a:ln>
                          <a:noFill/>
                        </a:ln>
                      </wps:spPr>
                      <wps:style>
                        <a:lnRef idx="2">
                          <a:schemeClr val="accent2"/>
                        </a:lnRef>
                        <a:fillRef idx="1">
                          <a:schemeClr val="lt1"/>
                        </a:fillRef>
                        <a:effectRef idx="0">
                          <a:schemeClr val="accent2"/>
                        </a:effectRef>
                        <a:fontRef idx="minor">
                          <a:schemeClr val="dk1"/>
                        </a:fontRef>
                      </wps:style>
                      <wps:txbx>
                        <w:txbxContent>
                          <w:p w14:paraId="6D5BFA86" w14:textId="38EB5C7B" w:rsidR="0072457F" w:rsidRPr="00D40550" w:rsidRDefault="00C005F3" w:rsidP="001244CA">
                            <w:pPr>
                              <w:snapToGrid w:val="0"/>
                              <w:jc w:val="left"/>
                              <w:rPr>
                                <w:rFonts w:asciiTheme="majorEastAsia" w:eastAsiaTheme="majorEastAsia" w:hAnsiTheme="majorEastAsia"/>
                                <w:b/>
                                <w:color w:val="E10012"/>
                                <w:sz w:val="24"/>
                                <w:szCs w:val="24"/>
                              </w:rPr>
                            </w:pPr>
                            <w:r w:rsidRPr="00D40550">
                              <w:rPr>
                                <w:rFonts w:asciiTheme="majorEastAsia" w:eastAsiaTheme="majorEastAsia" w:hAnsiTheme="majorEastAsia" w:hint="eastAsia"/>
                                <w:b/>
                                <w:color w:val="E10012"/>
                                <w:sz w:val="24"/>
                                <w:szCs w:val="24"/>
                              </w:rPr>
                              <w:t>キャンペーン期</w:t>
                            </w:r>
                            <w:r w:rsidR="000B34C9" w:rsidRPr="00D40550">
                              <w:rPr>
                                <w:rFonts w:asciiTheme="majorEastAsia" w:eastAsiaTheme="majorEastAsia" w:hAnsiTheme="majorEastAsia" w:hint="eastAsia"/>
                                <w:b/>
                                <w:color w:val="E10012"/>
                                <w:sz w:val="24"/>
                                <w:szCs w:val="24"/>
                              </w:rPr>
                              <w:t xml:space="preserve">間　　</w:t>
                            </w:r>
                            <w:r w:rsidRPr="00D40550">
                              <w:rPr>
                                <w:rFonts w:asciiTheme="majorEastAsia" w:eastAsiaTheme="majorEastAsia" w:hAnsiTheme="majorEastAsia" w:hint="eastAsia"/>
                                <w:b/>
                                <w:color w:val="E10012"/>
                                <w:sz w:val="24"/>
                                <w:szCs w:val="24"/>
                              </w:rPr>
                              <w:t>令和</w:t>
                            </w:r>
                            <w:r w:rsidR="00207619">
                              <w:rPr>
                                <w:rFonts w:asciiTheme="majorEastAsia" w:eastAsiaTheme="majorEastAsia" w:hAnsiTheme="majorEastAsia"/>
                                <w:b/>
                                <w:color w:val="E10012"/>
                                <w:sz w:val="24"/>
                                <w:szCs w:val="24"/>
                              </w:rPr>
                              <w:t>3</w:t>
                            </w:r>
                            <w:r w:rsidRPr="00D40550">
                              <w:rPr>
                                <w:rFonts w:asciiTheme="majorEastAsia" w:eastAsiaTheme="majorEastAsia" w:hAnsiTheme="majorEastAsia" w:hint="eastAsia"/>
                                <w:b/>
                                <w:color w:val="E10012"/>
                                <w:sz w:val="24"/>
                                <w:szCs w:val="24"/>
                              </w:rPr>
                              <w:t>年</w:t>
                            </w:r>
                            <w:r w:rsidR="00207619">
                              <w:rPr>
                                <w:rFonts w:asciiTheme="majorEastAsia" w:eastAsiaTheme="majorEastAsia" w:hAnsiTheme="majorEastAsia"/>
                                <w:b/>
                                <w:color w:val="E10012"/>
                                <w:sz w:val="24"/>
                                <w:szCs w:val="24"/>
                              </w:rPr>
                              <w:t>4</w:t>
                            </w:r>
                            <w:r w:rsidRPr="00D40550">
                              <w:rPr>
                                <w:rFonts w:asciiTheme="majorEastAsia" w:eastAsiaTheme="majorEastAsia" w:hAnsiTheme="majorEastAsia" w:hint="eastAsia"/>
                                <w:b/>
                                <w:color w:val="E10012"/>
                                <w:sz w:val="24"/>
                                <w:szCs w:val="24"/>
                              </w:rPr>
                              <w:t>月</w:t>
                            </w:r>
                            <w:r w:rsidR="00DA6371">
                              <w:rPr>
                                <w:rFonts w:asciiTheme="majorEastAsia" w:eastAsiaTheme="majorEastAsia" w:hAnsiTheme="majorEastAsia" w:hint="eastAsia"/>
                                <w:b/>
                                <w:color w:val="E10012"/>
                                <w:sz w:val="24"/>
                                <w:szCs w:val="24"/>
                              </w:rPr>
                              <w:t>1</w:t>
                            </w:r>
                            <w:r w:rsidR="00207619">
                              <w:rPr>
                                <w:rFonts w:asciiTheme="majorEastAsia" w:eastAsiaTheme="majorEastAsia" w:hAnsiTheme="majorEastAsia"/>
                                <w:b/>
                                <w:color w:val="E10012"/>
                                <w:sz w:val="24"/>
                                <w:szCs w:val="24"/>
                              </w:rPr>
                              <w:t>9</w:t>
                            </w:r>
                            <w:r w:rsidRPr="00D40550">
                              <w:rPr>
                                <w:rFonts w:asciiTheme="majorEastAsia" w:eastAsiaTheme="majorEastAsia" w:hAnsiTheme="majorEastAsia" w:hint="eastAsia"/>
                                <w:b/>
                                <w:color w:val="E10012"/>
                                <w:sz w:val="24"/>
                                <w:szCs w:val="24"/>
                              </w:rPr>
                              <w:t>日（</w:t>
                            </w:r>
                            <w:r w:rsidR="00207619">
                              <w:rPr>
                                <w:rFonts w:asciiTheme="majorEastAsia" w:eastAsiaTheme="majorEastAsia" w:hAnsiTheme="majorEastAsia" w:hint="eastAsia"/>
                                <w:b/>
                                <w:color w:val="E10012"/>
                                <w:sz w:val="24"/>
                                <w:szCs w:val="24"/>
                              </w:rPr>
                              <w:t>月</w:t>
                            </w:r>
                            <w:r w:rsidRPr="00D40550">
                              <w:rPr>
                                <w:rFonts w:asciiTheme="majorEastAsia" w:eastAsiaTheme="majorEastAsia" w:hAnsiTheme="majorEastAsia" w:hint="eastAsia"/>
                                <w:b/>
                                <w:color w:val="E10012"/>
                                <w:sz w:val="24"/>
                                <w:szCs w:val="24"/>
                              </w:rPr>
                              <w:t>）から</w:t>
                            </w:r>
                            <w:r w:rsidR="00DA6371">
                              <w:rPr>
                                <w:rFonts w:asciiTheme="majorEastAsia" w:eastAsiaTheme="majorEastAsia" w:hAnsiTheme="majorEastAsia"/>
                                <w:b/>
                                <w:color w:val="E10012"/>
                                <w:sz w:val="24"/>
                                <w:szCs w:val="24"/>
                              </w:rPr>
                              <w:t>6</w:t>
                            </w:r>
                            <w:r w:rsidRPr="00D40550">
                              <w:rPr>
                                <w:rFonts w:asciiTheme="majorEastAsia" w:eastAsiaTheme="majorEastAsia" w:hAnsiTheme="majorEastAsia" w:hint="eastAsia"/>
                                <w:b/>
                                <w:color w:val="E10012"/>
                                <w:sz w:val="24"/>
                                <w:szCs w:val="24"/>
                              </w:rPr>
                              <w:t>月</w:t>
                            </w:r>
                            <w:r w:rsidR="00DA6371">
                              <w:rPr>
                                <w:rFonts w:asciiTheme="majorEastAsia" w:eastAsiaTheme="majorEastAsia" w:hAnsiTheme="majorEastAsia"/>
                                <w:b/>
                                <w:color w:val="E10012"/>
                                <w:sz w:val="24"/>
                                <w:szCs w:val="24"/>
                              </w:rPr>
                              <w:t>30</w:t>
                            </w:r>
                            <w:r w:rsidRPr="00D40550">
                              <w:rPr>
                                <w:rFonts w:asciiTheme="majorEastAsia" w:eastAsiaTheme="majorEastAsia" w:hAnsiTheme="majorEastAsia" w:hint="eastAsia"/>
                                <w:b/>
                                <w:color w:val="E10012"/>
                                <w:sz w:val="24"/>
                                <w:szCs w:val="24"/>
                              </w:rPr>
                              <w:t>日（</w:t>
                            </w:r>
                            <w:r w:rsidR="00207619">
                              <w:rPr>
                                <w:rFonts w:asciiTheme="majorEastAsia" w:eastAsiaTheme="majorEastAsia" w:hAnsiTheme="majorEastAsia" w:hint="eastAsia"/>
                                <w:b/>
                                <w:color w:val="E10012"/>
                                <w:sz w:val="24"/>
                                <w:szCs w:val="24"/>
                              </w:rPr>
                              <w:t>水</w:t>
                            </w:r>
                            <w:r w:rsidRPr="00D40550">
                              <w:rPr>
                                <w:rFonts w:asciiTheme="majorEastAsia" w:eastAsiaTheme="majorEastAsia" w:hAnsiTheme="majorEastAsia" w:hint="eastAsia"/>
                                <w:b/>
                                <w:color w:val="E10012"/>
                                <w:sz w:val="24"/>
                                <w:szCs w:val="24"/>
                              </w:rPr>
                              <w:t>）</w:t>
                            </w:r>
                          </w:p>
                          <w:p w14:paraId="3AEAF0EF" w14:textId="368307A8" w:rsidR="00C005F3" w:rsidRPr="001244CA" w:rsidRDefault="00C005F3" w:rsidP="001244CA">
                            <w:pPr>
                              <w:snapToGrid w:val="0"/>
                              <w:ind w:leftChars="1050" w:left="2205" w:firstLineChars="100" w:firstLine="200"/>
                              <w:jc w:val="left"/>
                              <w:rPr>
                                <w:rFonts w:asciiTheme="majorEastAsia" w:eastAsiaTheme="majorEastAsia" w:hAnsiTheme="majorEastAsia"/>
                                <w:b/>
                                <w:color w:val="FF0000"/>
                                <w:sz w:val="20"/>
                                <w:szCs w:val="20"/>
                              </w:rPr>
                            </w:pPr>
                            <w:r w:rsidRPr="001244CA">
                              <w:rPr>
                                <w:rFonts w:asciiTheme="majorEastAsia" w:eastAsiaTheme="majorEastAsia" w:hAnsiTheme="majorEastAsia" w:hint="eastAsia"/>
                                <w:sz w:val="20"/>
                                <w:szCs w:val="20"/>
                              </w:rPr>
                              <w:t>※社会情勢及び寄付の状況によって延長する可能性があります。</w:t>
                            </w:r>
                          </w:p>
                          <w:p w14:paraId="5BC98308" w14:textId="40D1F76F" w:rsidR="001244CA" w:rsidRDefault="00507324" w:rsidP="001244CA">
                            <w:pPr>
                              <w:snapToGrid w:val="0"/>
                              <w:ind w:leftChars="1050" w:left="2205" w:firstLineChars="100" w:firstLine="241"/>
                              <w:jc w:val="left"/>
                              <w:rPr>
                                <w:rFonts w:asciiTheme="majorEastAsia" w:eastAsiaTheme="majorEastAsia" w:hAnsiTheme="majorEastAsia"/>
                                <w:color w:val="0070C0"/>
                                <w:sz w:val="24"/>
                                <w:szCs w:val="24"/>
                              </w:rPr>
                            </w:pPr>
                            <w:r w:rsidRPr="00507324">
                              <w:rPr>
                                <w:rFonts w:asciiTheme="majorEastAsia" w:eastAsiaTheme="majorEastAsia" w:hAnsiTheme="majorEastAsia" w:hint="eastAsia"/>
                                <w:b/>
                                <w:color w:val="0070C0"/>
                                <w:sz w:val="24"/>
                                <w:szCs w:val="24"/>
                                <w:u w:val="single"/>
                              </w:rPr>
                              <w:t>「実施</w:t>
                            </w:r>
                            <w:r w:rsidRPr="00507324">
                              <w:rPr>
                                <w:rFonts w:asciiTheme="majorEastAsia" w:eastAsiaTheme="majorEastAsia" w:hAnsiTheme="majorEastAsia"/>
                                <w:b/>
                                <w:color w:val="0070C0"/>
                                <w:sz w:val="24"/>
                                <w:szCs w:val="24"/>
                                <w:u w:val="single"/>
                              </w:rPr>
                              <w:t>要項</w:t>
                            </w:r>
                            <w:r w:rsidRPr="00507324">
                              <w:rPr>
                                <w:rFonts w:asciiTheme="majorEastAsia" w:eastAsiaTheme="majorEastAsia" w:hAnsiTheme="majorEastAsia" w:hint="eastAsia"/>
                                <w:b/>
                                <w:color w:val="0070C0"/>
                                <w:sz w:val="24"/>
                                <w:szCs w:val="24"/>
                                <w:u w:val="single"/>
                              </w:rPr>
                              <w:t>」</w:t>
                            </w:r>
                            <w:r w:rsidRPr="00507324">
                              <w:rPr>
                                <w:rFonts w:asciiTheme="majorEastAsia" w:eastAsiaTheme="majorEastAsia" w:hAnsiTheme="majorEastAsia" w:hint="eastAsia"/>
                                <w:sz w:val="24"/>
                                <w:szCs w:val="24"/>
                              </w:rPr>
                              <w:t>を</w:t>
                            </w:r>
                            <w:r w:rsidRPr="00507324">
                              <w:rPr>
                                <w:rFonts w:asciiTheme="majorEastAsia" w:eastAsiaTheme="majorEastAsia" w:hAnsiTheme="majorEastAsia"/>
                                <w:sz w:val="24"/>
                                <w:szCs w:val="24"/>
                              </w:rPr>
                              <w:t>ご参照ください。</w:t>
                            </w:r>
                          </w:p>
                          <w:p w14:paraId="520E2F5F" w14:textId="77777777" w:rsidR="00507324" w:rsidRPr="00507324" w:rsidRDefault="00507324" w:rsidP="001244CA">
                            <w:pPr>
                              <w:snapToGrid w:val="0"/>
                              <w:ind w:leftChars="1050" w:left="2205" w:firstLineChars="100" w:firstLine="200"/>
                              <w:jc w:val="left"/>
                              <w:rPr>
                                <w:rFonts w:asciiTheme="majorEastAsia" w:eastAsiaTheme="majorEastAsia" w:hAnsiTheme="majorEastAsia"/>
                                <w:sz w:val="20"/>
                                <w:szCs w:val="20"/>
                              </w:rPr>
                            </w:pPr>
                          </w:p>
                          <w:p w14:paraId="347B6275" w14:textId="47D5240B" w:rsidR="00C005F3" w:rsidRDefault="00C005F3" w:rsidP="001244CA">
                            <w:pPr>
                              <w:snapToGrid w:val="0"/>
                              <w:ind w:left="2409" w:hangingChars="1000" w:hanging="2409"/>
                              <w:jc w:val="left"/>
                              <w:rPr>
                                <w:rFonts w:asciiTheme="majorEastAsia" w:eastAsiaTheme="majorEastAsia" w:hAnsiTheme="majorEastAsia"/>
                                <w:sz w:val="24"/>
                                <w:szCs w:val="24"/>
                              </w:rPr>
                            </w:pPr>
                            <w:r w:rsidRPr="00D40550">
                              <w:rPr>
                                <w:rFonts w:asciiTheme="majorEastAsia" w:eastAsiaTheme="majorEastAsia" w:hAnsiTheme="majorEastAsia" w:hint="eastAsia"/>
                                <w:b/>
                                <w:color w:val="E10012"/>
                                <w:sz w:val="24"/>
                                <w:szCs w:val="24"/>
                              </w:rPr>
                              <w:t>助成内容</w:t>
                            </w:r>
                            <w:r w:rsidR="000B34C9" w:rsidRPr="001244CA">
                              <w:rPr>
                                <w:rFonts w:asciiTheme="majorEastAsia" w:eastAsiaTheme="majorEastAsia" w:hAnsiTheme="majorEastAsia" w:hint="eastAsia"/>
                                <w:b/>
                                <w:color w:val="FF0000"/>
                                <w:sz w:val="24"/>
                                <w:szCs w:val="24"/>
                              </w:rPr>
                              <w:t xml:space="preserve">　</w:t>
                            </w:r>
                            <w:r w:rsidR="000B34C9" w:rsidRPr="001244CA">
                              <w:rPr>
                                <w:rFonts w:asciiTheme="majorEastAsia" w:eastAsiaTheme="majorEastAsia" w:hAnsiTheme="majorEastAsia"/>
                                <w:b/>
                                <w:color w:val="FF0000"/>
                                <w:sz w:val="24"/>
                                <w:szCs w:val="24"/>
                              </w:rPr>
                              <w:t xml:space="preserve">　　　　</w:t>
                            </w:r>
                            <w:r w:rsidR="000B34C9" w:rsidRPr="001244CA">
                              <w:rPr>
                                <w:rFonts w:asciiTheme="majorEastAsia" w:eastAsiaTheme="majorEastAsia" w:hAnsiTheme="majorEastAsia" w:hint="eastAsia"/>
                                <w:b/>
                                <w:color w:val="FF0000"/>
                                <w:sz w:val="24"/>
                                <w:szCs w:val="24"/>
                              </w:rPr>
                              <w:t xml:space="preserve">　</w:t>
                            </w:r>
                            <w:r w:rsidR="00AD3A9E" w:rsidRPr="00AD3A9E">
                              <w:rPr>
                                <w:rFonts w:asciiTheme="majorEastAsia" w:eastAsiaTheme="majorEastAsia" w:hAnsiTheme="majorEastAsia" w:hint="eastAsia"/>
                                <w:sz w:val="24"/>
                                <w:szCs w:val="24"/>
                              </w:rPr>
                              <w:t>新型コロナウイルスの感染拡大に起因した困りごとを抱えた人たちを支援するという観点から、地域に密着した生活支援活動助成に助成します。</w:t>
                            </w:r>
                          </w:p>
                          <w:p w14:paraId="32DF2316" w14:textId="6E72AE70" w:rsidR="00936538" w:rsidRPr="00DA6371" w:rsidRDefault="00936538" w:rsidP="00936538">
                            <w:pPr>
                              <w:snapToGrid w:val="0"/>
                              <w:ind w:left="2400" w:hangingChars="1000" w:hanging="2400"/>
                              <w:jc w:val="left"/>
                              <w:rPr>
                                <w:rFonts w:asciiTheme="majorEastAsia" w:eastAsiaTheme="majorEastAsia" w:hAnsiTheme="majorEastAsia"/>
                                <w:sz w:val="20"/>
                                <w:szCs w:val="20"/>
                                <w:u w:val="single"/>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p>
                          <w:p w14:paraId="23682D10" w14:textId="67DC2882" w:rsidR="0072457F" w:rsidRPr="00D40550" w:rsidRDefault="00C005F3" w:rsidP="001244CA">
                            <w:pPr>
                              <w:snapToGrid w:val="0"/>
                              <w:jc w:val="left"/>
                              <w:rPr>
                                <w:rFonts w:asciiTheme="majorEastAsia" w:eastAsiaTheme="majorEastAsia" w:hAnsiTheme="majorEastAsia"/>
                                <w:b/>
                                <w:color w:val="E10012"/>
                                <w:sz w:val="24"/>
                                <w:szCs w:val="24"/>
                              </w:rPr>
                            </w:pPr>
                            <w:r w:rsidRPr="00D40550">
                              <w:rPr>
                                <w:rFonts w:asciiTheme="majorEastAsia" w:eastAsiaTheme="majorEastAsia" w:hAnsiTheme="majorEastAsia" w:hint="eastAsia"/>
                                <w:b/>
                                <w:color w:val="E10012"/>
                                <w:sz w:val="24"/>
                                <w:szCs w:val="24"/>
                              </w:rPr>
                              <w:t xml:space="preserve">助成総額　</w:t>
                            </w:r>
                            <w:r w:rsidRPr="00D40550">
                              <w:rPr>
                                <w:rFonts w:asciiTheme="majorEastAsia" w:eastAsiaTheme="majorEastAsia" w:hAnsiTheme="majorEastAsia"/>
                                <w:b/>
                                <w:color w:val="E10012"/>
                                <w:sz w:val="24"/>
                                <w:szCs w:val="24"/>
                              </w:rPr>
                              <w:t xml:space="preserve">　　　</w:t>
                            </w:r>
                            <w:r w:rsidR="000B34C9" w:rsidRPr="00D40550">
                              <w:rPr>
                                <w:rFonts w:asciiTheme="majorEastAsia" w:eastAsiaTheme="majorEastAsia" w:hAnsiTheme="majorEastAsia" w:hint="eastAsia"/>
                                <w:b/>
                                <w:color w:val="E10012"/>
                                <w:sz w:val="24"/>
                                <w:szCs w:val="24"/>
                              </w:rPr>
                              <w:t xml:space="preserve">　</w:t>
                            </w:r>
                            <w:r w:rsidRPr="00D40550">
                              <w:rPr>
                                <w:rFonts w:asciiTheme="majorEastAsia" w:eastAsiaTheme="majorEastAsia" w:hAnsiTheme="majorEastAsia"/>
                                <w:b/>
                                <w:color w:val="E10012"/>
                                <w:sz w:val="24"/>
                                <w:szCs w:val="24"/>
                              </w:rPr>
                              <w:t xml:space="preserve">　</w:t>
                            </w:r>
                            <w:r w:rsidR="00207619">
                              <w:rPr>
                                <w:rFonts w:asciiTheme="majorEastAsia" w:eastAsiaTheme="majorEastAsia" w:hAnsiTheme="majorEastAsia"/>
                                <w:b/>
                                <w:color w:val="E10012"/>
                                <w:sz w:val="24"/>
                                <w:szCs w:val="24"/>
                              </w:rPr>
                              <w:t>3</w:t>
                            </w:r>
                            <w:r w:rsidRPr="00D40550">
                              <w:rPr>
                                <w:rFonts w:asciiTheme="majorEastAsia" w:eastAsiaTheme="majorEastAsia" w:hAnsiTheme="majorEastAsia" w:hint="eastAsia"/>
                                <w:b/>
                                <w:color w:val="E10012"/>
                                <w:sz w:val="24"/>
                                <w:szCs w:val="24"/>
                              </w:rPr>
                              <w:t>00万円</w:t>
                            </w:r>
                          </w:p>
                          <w:p w14:paraId="5EADB2E3" w14:textId="59CE72FC" w:rsidR="00C005F3" w:rsidRDefault="00C005F3" w:rsidP="001244CA">
                            <w:pPr>
                              <w:adjustRightInd w:val="0"/>
                              <w:snapToGrid w:val="0"/>
                              <w:ind w:leftChars="1150" w:left="2615" w:hangingChars="100" w:hanging="200"/>
                              <w:jc w:val="left"/>
                              <w:rPr>
                                <w:rFonts w:asciiTheme="majorEastAsia" w:eastAsiaTheme="majorEastAsia" w:hAnsiTheme="majorEastAsia"/>
                                <w:sz w:val="20"/>
                                <w:szCs w:val="20"/>
                              </w:rPr>
                            </w:pPr>
                            <w:r w:rsidRPr="00635D76">
                              <w:rPr>
                                <w:rFonts w:asciiTheme="majorEastAsia" w:eastAsiaTheme="majorEastAsia" w:hAnsiTheme="majorEastAsia" w:hint="eastAsia"/>
                                <w:sz w:val="20"/>
                                <w:szCs w:val="20"/>
                              </w:rPr>
                              <w:t>※助成の募集及び選定は、別途定める助成要項により行います。</w:t>
                            </w:r>
                          </w:p>
                          <w:p w14:paraId="2FBF2A44" w14:textId="77777777" w:rsidR="007D4995" w:rsidRDefault="00936538" w:rsidP="00936538">
                            <w:pPr>
                              <w:snapToGrid w:val="0"/>
                              <w:ind w:leftChars="1000" w:left="2100" w:firstLineChars="100" w:firstLine="240"/>
                              <w:jc w:val="left"/>
                              <w:rPr>
                                <w:rFonts w:asciiTheme="majorEastAsia" w:eastAsiaTheme="majorEastAsia" w:hAnsiTheme="majorEastAsia"/>
                                <w:b/>
                                <w:color w:val="0070C0"/>
                                <w:sz w:val="24"/>
                                <w:szCs w:val="24"/>
                                <w:u w:val="single"/>
                              </w:rPr>
                            </w:pPr>
                            <w:r>
                              <w:rPr>
                                <w:rFonts w:asciiTheme="majorEastAsia" w:eastAsiaTheme="majorEastAsia" w:hAnsiTheme="majorEastAsia" w:hint="eastAsia"/>
                                <w:sz w:val="24"/>
                                <w:szCs w:val="24"/>
                              </w:rPr>
                              <w:t>くわしくは</w:t>
                            </w:r>
                            <w:r w:rsidRPr="00507324">
                              <w:rPr>
                                <w:rFonts w:asciiTheme="majorEastAsia" w:eastAsiaTheme="majorEastAsia" w:hAnsiTheme="majorEastAsia"/>
                                <w:b/>
                                <w:color w:val="0070C0"/>
                                <w:sz w:val="24"/>
                                <w:szCs w:val="24"/>
                                <w:u w:val="single"/>
                              </w:rPr>
                              <w:t>「</w:t>
                            </w:r>
                            <w:r w:rsidRPr="00507324">
                              <w:rPr>
                                <w:rFonts w:asciiTheme="majorEastAsia" w:eastAsiaTheme="majorEastAsia" w:hAnsiTheme="majorEastAsia" w:hint="eastAsia"/>
                                <w:b/>
                                <w:color w:val="0070C0"/>
                                <w:sz w:val="24"/>
                                <w:szCs w:val="24"/>
                                <w:u w:val="single"/>
                              </w:rPr>
                              <w:t>助成要項</w:t>
                            </w:r>
                            <w:r w:rsidRPr="00507324">
                              <w:rPr>
                                <w:rFonts w:asciiTheme="majorEastAsia" w:eastAsiaTheme="majorEastAsia" w:hAnsiTheme="majorEastAsia"/>
                                <w:b/>
                                <w:color w:val="0070C0"/>
                                <w:sz w:val="24"/>
                                <w:szCs w:val="24"/>
                                <w:u w:val="single"/>
                              </w:rPr>
                              <w:t>」</w:t>
                            </w:r>
                            <w:r w:rsidRPr="00936538">
                              <w:rPr>
                                <w:rFonts w:asciiTheme="majorEastAsia" w:eastAsiaTheme="majorEastAsia" w:hAnsiTheme="majorEastAsia" w:hint="eastAsia"/>
                                <w:sz w:val="24"/>
                                <w:szCs w:val="24"/>
                              </w:rPr>
                              <w:t>を</w:t>
                            </w:r>
                            <w:r w:rsidRPr="00936538">
                              <w:rPr>
                                <w:rFonts w:asciiTheme="majorEastAsia" w:eastAsiaTheme="majorEastAsia" w:hAnsiTheme="majorEastAsia"/>
                                <w:sz w:val="24"/>
                                <w:szCs w:val="24"/>
                              </w:rPr>
                              <w:t>ご覧</w:t>
                            </w:r>
                            <w:r w:rsidR="007D4995">
                              <w:rPr>
                                <w:rFonts w:asciiTheme="majorEastAsia" w:eastAsiaTheme="majorEastAsia" w:hAnsiTheme="majorEastAsia" w:hint="eastAsia"/>
                                <w:sz w:val="24"/>
                                <w:szCs w:val="24"/>
                              </w:rPr>
                              <w:t>いただき</w:t>
                            </w:r>
                            <w:r w:rsidR="007D4995">
                              <w:rPr>
                                <w:rFonts w:asciiTheme="majorEastAsia" w:eastAsiaTheme="majorEastAsia" w:hAnsiTheme="majorEastAsia"/>
                                <w:sz w:val="24"/>
                                <w:szCs w:val="24"/>
                              </w:rPr>
                              <w:t>、</w:t>
                            </w:r>
                          </w:p>
                          <w:p w14:paraId="7B6D0E5E" w14:textId="3A9B71E6" w:rsidR="00936538" w:rsidRPr="00936538" w:rsidRDefault="007D4995" w:rsidP="00936538">
                            <w:pPr>
                              <w:snapToGrid w:val="0"/>
                              <w:ind w:leftChars="1000" w:left="2100" w:firstLineChars="100" w:firstLine="241"/>
                              <w:jc w:val="left"/>
                              <w:rPr>
                                <w:rFonts w:asciiTheme="majorEastAsia" w:eastAsiaTheme="majorEastAsia" w:hAnsiTheme="majorEastAsia"/>
                                <w:b/>
                                <w:sz w:val="24"/>
                                <w:szCs w:val="24"/>
                              </w:rPr>
                            </w:pPr>
                            <w:r>
                              <w:rPr>
                                <w:rFonts w:asciiTheme="majorEastAsia" w:eastAsiaTheme="majorEastAsia" w:hAnsiTheme="majorEastAsia" w:hint="eastAsia"/>
                                <w:b/>
                                <w:color w:val="0070C0"/>
                                <w:sz w:val="24"/>
                                <w:szCs w:val="24"/>
                                <w:u w:val="single"/>
                              </w:rPr>
                              <w:t>「助成要望書」</w:t>
                            </w:r>
                            <w:r>
                              <w:rPr>
                                <w:rFonts w:asciiTheme="majorEastAsia" w:eastAsiaTheme="majorEastAsia" w:hAnsiTheme="majorEastAsia" w:hint="eastAsia"/>
                                <w:sz w:val="24"/>
                                <w:szCs w:val="24"/>
                              </w:rPr>
                              <w:t>にてお申込み</w:t>
                            </w:r>
                            <w:r>
                              <w:rPr>
                                <w:rFonts w:asciiTheme="majorEastAsia" w:eastAsiaTheme="majorEastAsia" w:hAnsiTheme="majorEastAsia"/>
                                <w:sz w:val="24"/>
                                <w:szCs w:val="24"/>
                              </w:rPr>
                              <w:t>ください。</w:t>
                            </w:r>
                          </w:p>
                          <w:p w14:paraId="601E09DB" w14:textId="04CB1F54" w:rsidR="00936538" w:rsidRPr="00936538" w:rsidRDefault="00936538" w:rsidP="00936538">
                            <w:pPr>
                              <w:adjustRightInd w:val="0"/>
                              <w:snapToGrid w:val="0"/>
                              <w:ind w:leftChars="1150" w:left="2615" w:hangingChars="100" w:hanging="200"/>
                              <w:jc w:val="left"/>
                              <w:rPr>
                                <w:rFonts w:asciiTheme="majorEastAsia" w:eastAsiaTheme="majorEastAsia" w:hAnsiTheme="majorEastAsia"/>
                                <w:b/>
                                <w:color w:val="FF0000"/>
                                <w:sz w:val="20"/>
                                <w:szCs w:val="20"/>
                              </w:rPr>
                            </w:pPr>
                            <w:r w:rsidRPr="00936538">
                              <w:rPr>
                                <w:rFonts w:asciiTheme="majorEastAsia" w:eastAsiaTheme="majorEastAsia" w:hAnsiTheme="majorEastAsia" w:hint="eastAsia"/>
                                <w:sz w:val="20"/>
                                <w:szCs w:val="20"/>
                              </w:rPr>
                              <w:t>◎</w:t>
                            </w:r>
                            <w:r w:rsidR="007D4995">
                              <w:rPr>
                                <w:rFonts w:asciiTheme="majorEastAsia" w:eastAsiaTheme="majorEastAsia" w:hAnsiTheme="majorEastAsia" w:hint="eastAsia"/>
                                <w:sz w:val="20"/>
                                <w:szCs w:val="20"/>
                              </w:rPr>
                              <w:t>助成要望申込</w:t>
                            </w:r>
                            <w:r w:rsidRPr="00936538">
                              <w:rPr>
                                <w:rFonts w:asciiTheme="majorEastAsia" w:eastAsiaTheme="majorEastAsia" w:hAnsiTheme="majorEastAsia" w:hint="eastAsia"/>
                                <w:sz w:val="20"/>
                                <w:szCs w:val="20"/>
                              </w:rPr>
                              <w:t>の</w:t>
                            </w:r>
                            <w:r w:rsidRPr="00936538">
                              <w:rPr>
                                <w:rFonts w:asciiTheme="majorEastAsia" w:eastAsiaTheme="majorEastAsia" w:hAnsiTheme="majorEastAsia"/>
                                <w:sz w:val="20"/>
                                <w:szCs w:val="20"/>
                              </w:rPr>
                              <w:t>受付</w:t>
                            </w:r>
                            <w:r w:rsidRPr="00936538">
                              <w:rPr>
                                <w:rFonts w:asciiTheme="majorEastAsia" w:eastAsiaTheme="majorEastAsia" w:hAnsiTheme="majorEastAsia" w:hint="eastAsia"/>
                                <w:sz w:val="20"/>
                                <w:szCs w:val="20"/>
                              </w:rPr>
                              <w:t>は</w:t>
                            </w:r>
                            <w:r w:rsidRPr="00936538">
                              <w:rPr>
                                <w:rFonts w:asciiTheme="majorEastAsia" w:eastAsiaTheme="majorEastAsia" w:hAnsiTheme="majorEastAsia"/>
                                <w:sz w:val="20"/>
                                <w:szCs w:val="20"/>
                              </w:rPr>
                              <w:t>、</w:t>
                            </w:r>
                            <w:r w:rsidRPr="00DA6371">
                              <w:rPr>
                                <w:rFonts w:asciiTheme="majorEastAsia" w:eastAsiaTheme="majorEastAsia" w:hAnsiTheme="majorEastAsia" w:hint="eastAsia"/>
                                <w:b/>
                                <w:color w:val="FF0000"/>
                                <w:sz w:val="24"/>
                                <w:szCs w:val="24"/>
                                <w:u w:val="single"/>
                              </w:rPr>
                              <w:t>令和</w:t>
                            </w:r>
                            <w:r w:rsidR="00207619">
                              <w:rPr>
                                <w:rFonts w:asciiTheme="majorEastAsia" w:eastAsiaTheme="majorEastAsia" w:hAnsiTheme="majorEastAsia"/>
                                <w:b/>
                                <w:color w:val="FF0000"/>
                                <w:sz w:val="24"/>
                                <w:szCs w:val="24"/>
                                <w:u w:val="single"/>
                              </w:rPr>
                              <w:t>3</w:t>
                            </w:r>
                            <w:r w:rsidRPr="00DA6371">
                              <w:rPr>
                                <w:rFonts w:asciiTheme="majorEastAsia" w:eastAsiaTheme="majorEastAsia" w:hAnsiTheme="majorEastAsia" w:hint="eastAsia"/>
                                <w:b/>
                                <w:color w:val="FF0000"/>
                                <w:sz w:val="24"/>
                                <w:szCs w:val="24"/>
                                <w:u w:val="single"/>
                              </w:rPr>
                              <w:t>年</w:t>
                            </w:r>
                            <w:r w:rsidR="00207619">
                              <w:rPr>
                                <w:rFonts w:asciiTheme="majorEastAsia" w:eastAsiaTheme="majorEastAsia" w:hAnsiTheme="majorEastAsia"/>
                                <w:b/>
                                <w:color w:val="FF0000"/>
                                <w:sz w:val="24"/>
                                <w:szCs w:val="24"/>
                                <w:u w:val="single"/>
                              </w:rPr>
                              <w:t>6</w:t>
                            </w:r>
                            <w:r w:rsidRPr="00DA6371">
                              <w:rPr>
                                <w:rFonts w:asciiTheme="majorEastAsia" w:eastAsiaTheme="majorEastAsia" w:hAnsiTheme="majorEastAsia" w:hint="eastAsia"/>
                                <w:b/>
                                <w:color w:val="FF0000"/>
                                <w:sz w:val="24"/>
                                <w:szCs w:val="24"/>
                                <w:u w:val="single"/>
                              </w:rPr>
                              <w:t>月</w:t>
                            </w:r>
                            <w:r w:rsidR="00207619">
                              <w:rPr>
                                <w:rFonts w:asciiTheme="majorEastAsia" w:eastAsiaTheme="majorEastAsia" w:hAnsiTheme="majorEastAsia"/>
                                <w:b/>
                                <w:color w:val="FF0000"/>
                                <w:sz w:val="24"/>
                                <w:szCs w:val="24"/>
                                <w:u w:val="single"/>
                              </w:rPr>
                              <w:t>30</w:t>
                            </w:r>
                            <w:r w:rsidRPr="00DA6371">
                              <w:rPr>
                                <w:rFonts w:asciiTheme="majorEastAsia" w:eastAsiaTheme="majorEastAsia" w:hAnsiTheme="majorEastAsia" w:hint="eastAsia"/>
                                <w:b/>
                                <w:color w:val="FF0000"/>
                                <w:sz w:val="24"/>
                                <w:szCs w:val="24"/>
                                <w:u w:val="single"/>
                              </w:rPr>
                              <w:t>日（</w:t>
                            </w:r>
                            <w:r w:rsidR="00207619">
                              <w:rPr>
                                <w:rFonts w:asciiTheme="majorEastAsia" w:eastAsiaTheme="majorEastAsia" w:hAnsiTheme="majorEastAsia" w:hint="eastAsia"/>
                                <w:b/>
                                <w:color w:val="FF0000"/>
                                <w:sz w:val="24"/>
                                <w:szCs w:val="24"/>
                                <w:u w:val="single"/>
                              </w:rPr>
                              <w:t>水</w:t>
                            </w:r>
                            <w:r w:rsidRPr="00DA6371">
                              <w:rPr>
                                <w:rFonts w:asciiTheme="majorEastAsia" w:eastAsiaTheme="majorEastAsia" w:hAnsiTheme="majorEastAsia" w:hint="eastAsia"/>
                                <w:b/>
                                <w:color w:val="FF0000"/>
                                <w:sz w:val="24"/>
                                <w:szCs w:val="24"/>
                                <w:u w:val="single"/>
                              </w:rPr>
                              <w:t>）</w:t>
                            </w:r>
                            <w:r w:rsidRPr="00DA6371">
                              <w:rPr>
                                <w:rFonts w:asciiTheme="majorEastAsia" w:eastAsiaTheme="majorEastAsia" w:hAnsiTheme="majorEastAsia" w:hint="eastAsia"/>
                                <w:color w:val="FF0000"/>
                                <w:sz w:val="20"/>
                                <w:szCs w:val="20"/>
                                <w:u w:val="single"/>
                              </w:rPr>
                              <w:t>まで</w:t>
                            </w:r>
                          </w:p>
                        </w:txbxContent>
                      </wps:txbx>
                      <wps:bodyPr rot="0" spcFirstLastPara="0" vertOverflow="overflow" horzOverflow="overflow" vert="horz" wrap="square" lIns="180000" tIns="108000" rIns="180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971FE" id="_x0000_t202" coordsize="21600,21600" o:spt="202" path="m,l,21600r21600,l21600,xe">
                <v:stroke joinstyle="miter"/>
                <v:path gradientshapeok="t" o:connecttype="rect"/>
              </v:shapetype>
              <v:shape id="テキスト ボックス 134" o:spid="_x0000_s1026" type="#_x0000_t202" style="position:absolute;left:0;text-align:left;margin-left:-.4pt;margin-top:233.2pt;width:523.45pt;height:196pt;z-index:-251664384;visibility:visible;mso-wrap-style:square;mso-width-percent:0;mso-height-percent:0;mso-wrap-distance-left:17.85pt;mso-wrap-distance-top:17.85pt;mso-wrap-distance-right:17.85pt;mso-wrap-distance-bottom:17.85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" o:allowoverlap="f" fillcolor="#9f6" stroked="f" strokeweight="1pt">
                <v:fill opacity="6425f"/>
                <v:textbox inset="5mm,3mm,5mm,3mm">
                  <w:txbxContent>
                    <w:p w14:paraId="6D5BFA86" w14:textId="38EB5C7B" w:rsidR="0072457F" w:rsidRPr="00D40550" w:rsidRDefault="00C005F3" w:rsidP="001244CA">
                      <w:pPr>
                        <w:snapToGrid w:val="0"/>
                        <w:jc w:val="left"/>
                        <w:rPr>
                          <w:rFonts w:asciiTheme="majorEastAsia" w:eastAsiaTheme="majorEastAsia" w:hAnsiTheme="majorEastAsia"/>
                          <w:b/>
                          <w:color w:val="E10012"/>
                          <w:sz w:val="24"/>
                          <w:szCs w:val="24"/>
                        </w:rPr>
                      </w:pPr>
                      <w:r w:rsidRPr="00D40550">
                        <w:rPr>
                          <w:rFonts w:asciiTheme="majorEastAsia" w:eastAsiaTheme="majorEastAsia" w:hAnsiTheme="majorEastAsia" w:hint="eastAsia"/>
                          <w:b/>
                          <w:color w:val="E10012"/>
                          <w:sz w:val="24"/>
                          <w:szCs w:val="24"/>
                        </w:rPr>
                        <w:t>キャンペーン期</w:t>
                      </w:r>
                      <w:r w:rsidR="000B34C9" w:rsidRPr="00D40550">
                        <w:rPr>
                          <w:rFonts w:asciiTheme="majorEastAsia" w:eastAsiaTheme="majorEastAsia" w:hAnsiTheme="majorEastAsia" w:hint="eastAsia"/>
                          <w:b/>
                          <w:color w:val="E10012"/>
                          <w:sz w:val="24"/>
                          <w:szCs w:val="24"/>
                        </w:rPr>
                        <w:t xml:space="preserve">間　　</w:t>
                      </w:r>
                      <w:r w:rsidRPr="00D40550">
                        <w:rPr>
                          <w:rFonts w:asciiTheme="majorEastAsia" w:eastAsiaTheme="majorEastAsia" w:hAnsiTheme="majorEastAsia" w:hint="eastAsia"/>
                          <w:b/>
                          <w:color w:val="E10012"/>
                          <w:sz w:val="24"/>
                          <w:szCs w:val="24"/>
                        </w:rPr>
                        <w:t>令和</w:t>
                      </w:r>
                      <w:r w:rsidR="00207619">
                        <w:rPr>
                          <w:rFonts w:asciiTheme="majorEastAsia" w:eastAsiaTheme="majorEastAsia" w:hAnsiTheme="majorEastAsia"/>
                          <w:b/>
                          <w:color w:val="E10012"/>
                          <w:sz w:val="24"/>
                          <w:szCs w:val="24"/>
                        </w:rPr>
                        <w:t>3</w:t>
                      </w:r>
                      <w:r w:rsidRPr="00D40550">
                        <w:rPr>
                          <w:rFonts w:asciiTheme="majorEastAsia" w:eastAsiaTheme="majorEastAsia" w:hAnsiTheme="majorEastAsia" w:hint="eastAsia"/>
                          <w:b/>
                          <w:color w:val="E10012"/>
                          <w:sz w:val="24"/>
                          <w:szCs w:val="24"/>
                        </w:rPr>
                        <w:t>年</w:t>
                      </w:r>
                      <w:r w:rsidR="00207619">
                        <w:rPr>
                          <w:rFonts w:asciiTheme="majorEastAsia" w:eastAsiaTheme="majorEastAsia" w:hAnsiTheme="majorEastAsia"/>
                          <w:b/>
                          <w:color w:val="E10012"/>
                          <w:sz w:val="24"/>
                          <w:szCs w:val="24"/>
                        </w:rPr>
                        <w:t>4</w:t>
                      </w:r>
                      <w:r w:rsidRPr="00D40550">
                        <w:rPr>
                          <w:rFonts w:asciiTheme="majorEastAsia" w:eastAsiaTheme="majorEastAsia" w:hAnsiTheme="majorEastAsia" w:hint="eastAsia"/>
                          <w:b/>
                          <w:color w:val="E10012"/>
                          <w:sz w:val="24"/>
                          <w:szCs w:val="24"/>
                        </w:rPr>
                        <w:t>月</w:t>
                      </w:r>
                      <w:r w:rsidR="00DA6371">
                        <w:rPr>
                          <w:rFonts w:asciiTheme="majorEastAsia" w:eastAsiaTheme="majorEastAsia" w:hAnsiTheme="majorEastAsia" w:hint="eastAsia"/>
                          <w:b/>
                          <w:color w:val="E10012"/>
                          <w:sz w:val="24"/>
                          <w:szCs w:val="24"/>
                        </w:rPr>
                        <w:t>1</w:t>
                      </w:r>
                      <w:r w:rsidR="00207619">
                        <w:rPr>
                          <w:rFonts w:asciiTheme="majorEastAsia" w:eastAsiaTheme="majorEastAsia" w:hAnsiTheme="majorEastAsia"/>
                          <w:b/>
                          <w:color w:val="E10012"/>
                          <w:sz w:val="24"/>
                          <w:szCs w:val="24"/>
                        </w:rPr>
                        <w:t>9</w:t>
                      </w:r>
                      <w:r w:rsidRPr="00D40550">
                        <w:rPr>
                          <w:rFonts w:asciiTheme="majorEastAsia" w:eastAsiaTheme="majorEastAsia" w:hAnsiTheme="majorEastAsia" w:hint="eastAsia"/>
                          <w:b/>
                          <w:color w:val="E10012"/>
                          <w:sz w:val="24"/>
                          <w:szCs w:val="24"/>
                        </w:rPr>
                        <w:t>日（</w:t>
                      </w:r>
                      <w:r w:rsidR="00207619">
                        <w:rPr>
                          <w:rFonts w:asciiTheme="majorEastAsia" w:eastAsiaTheme="majorEastAsia" w:hAnsiTheme="majorEastAsia" w:hint="eastAsia"/>
                          <w:b/>
                          <w:color w:val="E10012"/>
                          <w:sz w:val="24"/>
                          <w:szCs w:val="24"/>
                        </w:rPr>
                        <w:t>月</w:t>
                      </w:r>
                      <w:r w:rsidRPr="00D40550">
                        <w:rPr>
                          <w:rFonts w:asciiTheme="majorEastAsia" w:eastAsiaTheme="majorEastAsia" w:hAnsiTheme="majorEastAsia" w:hint="eastAsia"/>
                          <w:b/>
                          <w:color w:val="E10012"/>
                          <w:sz w:val="24"/>
                          <w:szCs w:val="24"/>
                        </w:rPr>
                        <w:t>）から</w:t>
                      </w:r>
                      <w:r w:rsidR="00DA6371">
                        <w:rPr>
                          <w:rFonts w:asciiTheme="majorEastAsia" w:eastAsiaTheme="majorEastAsia" w:hAnsiTheme="majorEastAsia"/>
                          <w:b/>
                          <w:color w:val="E10012"/>
                          <w:sz w:val="24"/>
                          <w:szCs w:val="24"/>
                        </w:rPr>
                        <w:t>6</w:t>
                      </w:r>
                      <w:r w:rsidRPr="00D40550">
                        <w:rPr>
                          <w:rFonts w:asciiTheme="majorEastAsia" w:eastAsiaTheme="majorEastAsia" w:hAnsiTheme="majorEastAsia" w:hint="eastAsia"/>
                          <w:b/>
                          <w:color w:val="E10012"/>
                          <w:sz w:val="24"/>
                          <w:szCs w:val="24"/>
                        </w:rPr>
                        <w:t>月</w:t>
                      </w:r>
                      <w:r w:rsidR="00DA6371">
                        <w:rPr>
                          <w:rFonts w:asciiTheme="majorEastAsia" w:eastAsiaTheme="majorEastAsia" w:hAnsiTheme="majorEastAsia"/>
                          <w:b/>
                          <w:color w:val="E10012"/>
                          <w:sz w:val="24"/>
                          <w:szCs w:val="24"/>
                        </w:rPr>
                        <w:t>30</w:t>
                      </w:r>
                      <w:r w:rsidRPr="00D40550">
                        <w:rPr>
                          <w:rFonts w:asciiTheme="majorEastAsia" w:eastAsiaTheme="majorEastAsia" w:hAnsiTheme="majorEastAsia" w:hint="eastAsia"/>
                          <w:b/>
                          <w:color w:val="E10012"/>
                          <w:sz w:val="24"/>
                          <w:szCs w:val="24"/>
                        </w:rPr>
                        <w:t>日（</w:t>
                      </w:r>
                      <w:r w:rsidR="00207619">
                        <w:rPr>
                          <w:rFonts w:asciiTheme="majorEastAsia" w:eastAsiaTheme="majorEastAsia" w:hAnsiTheme="majorEastAsia" w:hint="eastAsia"/>
                          <w:b/>
                          <w:color w:val="E10012"/>
                          <w:sz w:val="24"/>
                          <w:szCs w:val="24"/>
                        </w:rPr>
                        <w:t>水</w:t>
                      </w:r>
                      <w:r w:rsidRPr="00D40550">
                        <w:rPr>
                          <w:rFonts w:asciiTheme="majorEastAsia" w:eastAsiaTheme="majorEastAsia" w:hAnsiTheme="majorEastAsia" w:hint="eastAsia"/>
                          <w:b/>
                          <w:color w:val="E10012"/>
                          <w:sz w:val="24"/>
                          <w:szCs w:val="24"/>
                        </w:rPr>
                        <w:t>）</w:t>
                      </w:r>
                    </w:p>
                    <w:p w14:paraId="3AEAF0EF" w14:textId="368307A8" w:rsidR="00C005F3" w:rsidRPr="001244CA" w:rsidRDefault="00C005F3" w:rsidP="001244CA">
                      <w:pPr>
                        <w:snapToGrid w:val="0"/>
                        <w:ind w:leftChars="1050" w:left="2205" w:firstLineChars="100" w:firstLine="200"/>
                        <w:jc w:val="left"/>
                        <w:rPr>
                          <w:rFonts w:asciiTheme="majorEastAsia" w:eastAsiaTheme="majorEastAsia" w:hAnsiTheme="majorEastAsia"/>
                          <w:b/>
                          <w:color w:val="FF0000"/>
                          <w:sz w:val="20"/>
                          <w:szCs w:val="20"/>
                        </w:rPr>
                      </w:pPr>
                      <w:r w:rsidRPr="001244CA">
                        <w:rPr>
                          <w:rFonts w:asciiTheme="majorEastAsia" w:eastAsiaTheme="majorEastAsia" w:hAnsiTheme="majorEastAsia" w:hint="eastAsia"/>
                          <w:sz w:val="20"/>
                          <w:szCs w:val="20"/>
                        </w:rPr>
                        <w:t>※社会情勢及び寄付の状況によって延長する可能性があります。</w:t>
                      </w:r>
                    </w:p>
                    <w:p w14:paraId="5BC98308" w14:textId="40D1F76F" w:rsidR="001244CA" w:rsidRDefault="00507324" w:rsidP="001244CA">
                      <w:pPr>
                        <w:snapToGrid w:val="0"/>
                        <w:ind w:leftChars="1050" w:left="2205" w:firstLineChars="100" w:firstLine="241"/>
                        <w:jc w:val="left"/>
                        <w:rPr>
                          <w:rFonts w:asciiTheme="majorEastAsia" w:eastAsiaTheme="majorEastAsia" w:hAnsiTheme="majorEastAsia"/>
                          <w:color w:val="0070C0"/>
                          <w:sz w:val="24"/>
                          <w:szCs w:val="24"/>
                        </w:rPr>
                      </w:pPr>
                      <w:r w:rsidRPr="00507324">
                        <w:rPr>
                          <w:rFonts w:asciiTheme="majorEastAsia" w:eastAsiaTheme="majorEastAsia" w:hAnsiTheme="majorEastAsia" w:hint="eastAsia"/>
                          <w:b/>
                          <w:color w:val="0070C0"/>
                          <w:sz w:val="24"/>
                          <w:szCs w:val="24"/>
                          <w:u w:val="single"/>
                        </w:rPr>
                        <w:t>「実施</w:t>
                      </w:r>
                      <w:r w:rsidRPr="00507324">
                        <w:rPr>
                          <w:rFonts w:asciiTheme="majorEastAsia" w:eastAsiaTheme="majorEastAsia" w:hAnsiTheme="majorEastAsia"/>
                          <w:b/>
                          <w:color w:val="0070C0"/>
                          <w:sz w:val="24"/>
                          <w:szCs w:val="24"/>
                          <w:u w:val="single"/>
                        </w:rPr>
                        <w:t>要項</w:t>
                      </w:r>
                      <w:r w:rsidRPr="00507324">
                        <w:rPr>
                          <w:rFonts w:asciiTheme="majorEastAsia" w:eastAsiaTheme="majorEastAsia" w:hAnsiTheme="majorEastAsia" w:hint="eastAsia"/>
                          <w:b/>
                          <w:color w:val="0070C0"/>
                          <w:sz w:val="24"/>
                          <w:szCs w:val="24"/>
                          <w:u w:val="single"/>
                        </w:rPr>
                        <w:t>」</w:t>
                      </w:r>
                      <w:r w:rsidRPr="00507324">
                        <w:rPr>
                          <w:rFonts w:asciiTheme="majorEastAsia" w:eastAsiaTheme="majorEastAsia" w:hAnsiTheme="majorEastAsia" w:hint="eastAsia"/>
                          <w:sz w:val="24"/>
                          <w:szCs w:val="24"/>
                        </w:rPr>
                        <w:t>を</w:t>
                      </w:r>
                      <w:r w:rsidRPr="00507324">
                        <w:rPr>
                          <w:rFonts w:asciiTheme="majorEastAsia" w:eastAsiaTheme="majorEastAsia" w:hAnsiTheme="majorEastAsia"/>
                          <w:sz w:val="24"/>
                          <w:szCs w:val="24"/>
                        </w:rPr>
                        <w:t>ご参照ください。</w:t>
                      </w:r>
                    </w:p>
                    <w:p w14:paraId="520E2F5F" w14:textId="77777777" w:rsidR="00507324" w:rsidRPr="00507324" w:rsidRDefault="00507324" w:rsidP="001244CA">
                      <w:pPr>
                        <w:snapToGrid w:val="0"/>
                        <w:ind w:leftChars="1050" w:left="2205" w:firstLineChars="100" w:firstLine="200"/>
                        <w:jc w:val="left"/>
                        <w:rPr>
                          <w:rFonts w:asciiTheme="majorEastAsia" w:eastAsiaTheme="majorEastAsia" w:hAnsiTheme="majorEastAsia"/>
                          <w:sz w:val="20"/>
                          <w:szCs w:val="20"/>
                        </w:rPr>
                      </w:pPr>
                    </w:p>
                    <w:p w14:paraId="347B6275" w14:textId="47D5240B" w:rsidR="00C005F3" w:rsidRDefault="00C005F3" w:rsidP="001244CA">
                      <w:pPr>
                        <w:snapToGrid w:val="0"/>
                        <w:ind w:left="2409" w:hangingChars="1000" w:hanging="2409"/>
                        <w:jc w:val="left"/>
                        <w:rPr>
                          <w:rFonts w:asciiTheme="majorEastAsia" w:eastAsiaTheme="majorEastAsia" w:hAnsiTheme="majorEastAsia"/>
                          <w:sz w:val="24"/>
                          <w:szCs w:val="24"/>
                        </w:rPr>
                      </w:pPr>
                      <w:r w:rsidRPr="00D40550">
                        <w:rPr>
                          <w:rFonts w:asciiTheme="majorEastAsia" w:eastAsiaTheme="majorEastAsia" w:hAnsiTheme="majorEastAsia" w:hint="eastAsia"/>
                          <w:b/>
                          <w:color w:val="E10012"/>
                          <w:sz w:val="24"/>
                          <w:szCs w:val="24"/>
                        </w:rPr>
                        <w:t>助成内容</w:t>
                      </w:r>
                      <w:r w:rsidR="000B34C9" w:rsidRPr="001244CA">
                        <w:rPr>
                          <w:rFonts w:asciiTheme="majorEastAsia" w:eastAsiaTheme="majorEastAsia" w:hAnsiTheme="majorEastAsia" w:hint="eastAsia"/>
                          <w:b/>
                          <w:color w:val="FF0000"/>
                          <w:sz w:val="24"/>
                          <w:szCs w:val="24"/>
                        </w:rPr>
                        <w:t xml:space="preserve">　</w:t>
                      </w:r>
                      <w:r w:rsidR="000B34C9" w:rsidRPr="001244CA">
                        <w:rPr>
                          <w:rFonts w:asciiTheme="majorEastAsia" w:eastAsiaTheme="majorEastAsia" w:hAnsiTheme="majorEastAsia"/>
                          <w:b/>
                          <w:color w:val="FF0000"/>
                          <w:sz w:val="24"/>
                          <w:szCs w:val="24"/>
                        </w:rPr>
                        <w:t xml:space="preserve">　　　　</w:t>
                      </w:r>
                      <w:r w:rsidR="000B34C9" w:rsidRPr="001244CA">
                        <w:rPr>
                          <w:rFonts w:asciiTheme="majorEastAsia" w:eastAsiaTheme="majorEastAsia" w:hAnsiTheme="majorEastAsia" w:hint="eastAsia"/>
                          <w:b/>
                          <w:color w:val="FF0000"/>
                          <w:sz w:val="24"/>
                          <w:szCs w:val="24"/>
                        </w:rPr>
                        <w:t xml:space="preserve">　</w:t>
                      </w:r>
                      <w:r w:rsidR="00AD3A9E" w:rsidRPr="00AD3A9E">
                        <w:rPr>
                          <w:rFonts w:asciiTheme="majorEastAsia" w:eastAsiaTheme="majorEastAsia" w:hAnsiTheme="majorEastAsia" w:hint="eastAsia"/>
                          <w:sz w:val="24"/>
                          <w:szCs w:val="24"/>
                        </w:rPr>
                        <w:t>新型コロナウイルスの感染拡大に起因した困りごとを抱えた人たちを支援するという観点から、地域に密着した生活支援活動助成に助成します。</w:t>
                      </w:r>
                    </w:p>
                    <w:p w14:paraId="32DF2316" w14:textId="6E72AE70" w:rsidR="00936538" w:rsidRPr="00DA6371" w:rsidRDefault="00936538" w:rsidP="00936538">
                      <w:pPr>
                        <w:snapToGrid w:val="0"/>
                        <w:ind w:left="2400" w:hangingChars="1000" w:hanging="2400"/>
                        <w:jc w:val="left"/>
                        <w:rPr>
                          <w:rFonts w:asciiTheme="majorEastAsia" w:eastAsiaTheme="majorEastAsia" w:hAnsiTheme="majorEastAsia"/>
                          <w:sz w:val="20"/>
                          <w:szCs w:val="20"/>
                          <w:u w:val="single"/>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p>
                    <w:p w14:paraId="23682D10" w14:textId="67DC2882" w:rsidR="0072457F" w:rsidRPr="00D40550" w:rsidRDefault="00C005F3" w:rsidP="001244CA">
                      <w:pPr>
                        <w:snapToGrid w:val="0"/>
                        <w:jc w:val="left"/>
                        <w:rPr>
                          <w:rFonts w:asciiTheme="majorEastAsia" w:eastAsiaTheme="majorEastAsia" w:hAnsiTheme="majorEastAsia"/>
                          <w:b/>
                          <w:color w:val="E10012"/>
                          <w:sz w:val="24"/>
                          <w:szCs w:val="24"/>
                        </w:rPr>
                      </w:pPr>
                      <w:r w:rsidRPr="00D40550">
                        <w:rPr>
                          <w:rFonts w:asciiTheme="majorEastAsia" w:eastAsiaTheme="majorEastAsia" w:hAnsiTheme="majorEastAsia" w:hint="eastAsia"/>
                          <w:b/>
                          <w:color w:val="E10012"/>
                          <w:sz w:val="24"/>
                          <w:szCs w:val="24"/>
                        </w:rPr>
                        <w:t xml:space="preserve">助成総額　</w:t>
                      </w:r>
                      <w:r w:rsidRPr="00D40550">
                        <w:rPr>
                          <w:rFonts w:asciiTheme="majorEastAsia" w:eastAsiaTheme="majorEastAsia" w:hAnsiTheme="majorEastAsia"/>
                          <w:b/>
                          <w:color w:val="E10012"/>
                          <w:sz w:val="24"/>
                          <w:szCs w:val="24"/>
                        </w:rPr>
                        <w:t xml:space="preserve">　　　</w:t>
                      </w:r>
                      <w:r w:rsidR="000B34C9" w:rsidRPr="00D40550">
                        <w:rPr>
                          <w:rFonts w:asciiTheme="majorEastAsia" w:eastAsiaTheme="majorEastAsia" w:hAnsiTheme="majorEastAsia" w:hint="eastAsia"/>
                          <w:b/>
                          <w:color w:val="E10012"/>
                          <w:sz w:val="24"/>
                          <w:szCs w:val="24"/>
                        </w:rPr>
                        <w:t xml:space="preserve">　</w:t>
                      </w:r>
                      <w:r w:rsidRPr="00D40550">
                        <w:rPr>
                          <w:rFonts w:asciiTheme="majorEastAsia" w:eastAsiaTheme="majorEastAsia" w:hAnsiTheme="majorEastAsia"/>
                          <w:b/>
                          <w:color w:val="E10012"/>
                          <w:sz w:val="24"/>
                          <w:szCs w:val="24"/>
                        </w:rPr>
                        <w:t xml:space="preserve">　</w:t>
                      </w:r>
                      <w:r w:rsidR="00207619">
                        <w:rPr>
                          <w:rFonts w:asciiTheme="majorEastAsia" w:eastAsiaTheme="majorEastAsia" w:hAnsiTheme="majorEastAsia"/>
                          <w:b/>
                          <w:color w:val="E10012"/>
                          <w:sz w:val="24"/>
                          <w:szCs w:val="24"/>
                        </w:rPr>
                        <w:t>3</w:t>
                      </w:r>
                      <w:r w:rsidRPr="00D40550">
                        <w:rPr>
                          <w:rFonts w:asciiTheme="majorEastAsia" w:eastAsiaTheme="majorEastAsia" w:hAnsiTheme="majorEastAsia" w:hint="eastAsia"/>
                          <w:b/>
                          <w:color w:val="E10012"/>
                          <w:sz w:val="24"/>
                          <w:szCs w:val="24"/>
                        </w:rPr>
                        <w:t>00万円</w:t>
                      </w:r>
                    </w:p>
                    <w:p w14:paraId="5EADB2E3" w14:textId="59CE72FC" w:rsidR="00C005F3" w:rsidRDefault="00C005F3" w:rsidP="001244CA">
                      <w:pPr>
                        <w:adjustRightInd w:val="0"/>
                        <w:snapToGrid w:val="0"/>
                        <w:ind w:leftChars="1150" w:left="2615" w:hangingChars="100" w:hanging="200"/>
                        <w:jc w:val="left"/>
                        <w:rPr>
                          <w:rFonts w:asciiTheme="majorEastAsia" w:eastAsiaTheme="majorEastAsia" w:hAnsiTheme="majorEastAsia"/>
                          <w:sz w:val="20"/>
                          <w:szCs w:val="20"/>
                        </w:rPr>
                      </w:pPr>
                      <w:r w:rsidRPr="00635D76">
                        <w:rPr>
                          <w:rFonts w:asciiTheme="majorEastAsia" w:eastAsiaTheme="majorEastAsia" w:hAnsiTheme="majorEastAsia" w:hint="eastAsia"/>
                          <w:sz w:val="20"/>
                          <w:szCs w:val="20"/>
                        </w:rPr>
                        <w:t>※助成の募集及び選定は、別途定める助成要項により行います。</w:t>
                      </w:r>
                    </w:p>
                    <w:p w14:paraId="2FBF2A44" w14:textId="77777777" w:rsidR="007D4995" w:rsidRDefault="00936538" w:rsidP="00936538">
                      <w:pPr>
                        <w:snapToGrid w:val="0"/>
                        <w:ind w:leftChars="1000" w:left="2100" w:firstLineChars="100" w:firstLine="240"/>
                        <w:jc w:val="left"/>
                        <w:rPr>
                          <w:rFonts w:asciiTheme="majorEastAsia" w:eastAsiaTheme="majorEastAsia" w:hAnsiTheme="majorEastAsia"/>
                          <w:b/>
                          <w:color w:val="0070C0"/>
                          <w:sz w:val="24"/>
                          <w:szCs w:val="24"/>
                          <w:u w:val="single"/>
                        </w:rPr>
                      </w:pPr>
                      <w:r>
                        <w:rPr>
                          <w:rFonts w:asciiTheme="majorEastAsia" w:eastAsiaTheme="majorEastAsia" w:hAnsiTheme="majorEastAsia" w:hint="eastAsia"/>
                          <w:sz w:val="24"/>
                          <w:szCs w:val="24"/>
                        </w:rPr>
                        <w:t>くわしくは</w:t>
                      </w:r>
                      <w:r w:rsidRPr="00507324">
                        <w:rPr>
                          <w:rFonts w:asciiTheme="majorEastAsia" w:eastAsiaTheme="majorEastAsia" w:hAnsiTheme="majorEastAsia"/>
                          <w:b/>
                          <w:color w:val="0070C0"/>
                          <w:sz w:val="24"/>
                          <w:szCs w:val="24"/>
                          <w:u w:val="single"/>
                        </w:rPr>
                        <w:t>「</w:t>
                      </w:r>
                      <w:r w:rsidRPr="00507324">
                        <w:rPr>
                          <w:rFonts w:asciiTheme="majorEastAsia" w:eastAsiaTheme="majorEastAsia" w:hAnsiTheme="majorEastAsia" w:hint="eastAsia"/>
                          <w:b/>
                          <w:color w:val="0070C0"/>
                          <w:sz w:val="24"/>
                          <w:szCs w:val="24"/>
                          <w:u w:val="single"/>
                        </w:rPr>
                        <w:t>助成要項</w:t>
                      </w:r>
                      <w:r w:rsidRPr="00507324">
                        <w:rPr>
                          <w:rFonts w:asciiTheme="majorEastAsia" w:eastAsiaTheme="majorEastAsia" w:hAnsiTheme="majorEastAsia"/>
                          <w:b/>
                          <w:color w:val="0070C0"/>
                          <w:sz w:val="24"/>
                          <w:szCs w:val="24"/>
                          <w:u w:val="single"/>
                        </w:rPr>
                        <w:t>」</w:t>
                      </w:r>
                      <w:r w:rsidRPr="00936538">
                        <w:rPr>
                          <w:rFonts w:asciiTheme="majorEastAsia" w:eastAsiaTheme="majorEastAsia" w:hAnsiTheme="majorEastAsia" w:hint="eastAsia"/>
                          <w:sz w:val="24"/>
                          <w:szCs w:val="24"/>
                        </w:rPr>
                        <w:t>を</w:t>
                      </w:r>
                      <w:r w:rsidRPr="00936538">
                        <w:rPr>
                          <w:rFonts w:asciiTheme="majorEastAsia" w:eastAsiaTheme="majorEastAsia" w:hAnsiTheme="majorEastAsia"/>
                          <w:sz w:val="24"/>
                          <w:szCs w:val="24"/>
                        </w:rPr>
                        <w:t>ご覧</w:t>
                      </w:r>
                      <w:r w:rsidR="007D4995">
                        <w:rPr>
                          <w:rFonts w:asciiTheme="majorEastAsia" w:eastAsiaTheme="majorEastAsia" w:hAnsiTheme="majorEastAsia" w:hint="eastAsia"/>
                          <w:sz w:val="24"/>
                          <w:szCs w:val="24"/>
                        </w:rPr>
                        <w:t>いただき</w:t>
                      </w:r>
                      <w:r w:rsidR="007D4995">
                        <w:rPr>
                          <w:rFonts w:asciiTheme="majorEastAsia" w:eastAsiaTheme="majorEastAsia" w:hAnsiTheme="majorEastAsia"/>
                          <w:sz w:val="24"/>
                          <w:szCs w:val="24"/>
                        </w:rPr>
                        <w:t>、</w:t>
                      </w:r>
                    </w:p>
                    <w:p w14:paraId="7B6D0E5E" w14:textId="3A9B71E6" w:rsidR="00936538" w:rsidRPr="00936538" w:rsidRDefault="007D4995" w:rsidP="00936538">
                      <w:pPr>
                        <w:snapToGrid w:val="0"/>
                        <w:ind w:leftChars="1000" w:left="2100" w:firstLineChars="100" w:firstLine="241"/>
                        <w:jc w:val="left"/>
                        <w:rPr>
                          <w:rFonts w:asciiTheme="majorEastAsia" w:eastAsiaTheme="majorEastAsia" w:hAnsiTheme="majorEastAsia"/>
                          <w:b/>
                          <w:sz w:val="24"/>
                          <w:szCs w:val="24"/>
                        </w:rPr>
                      </w:pPr>
                      <w:r>
                        <w:rPr>
                          <w:rFonts w:asciiTheme="majorEastAsia" w:eastAsiaTheme="majorEastAsia" w:hAnsiTheme="majorEastAsia" w:hint="eastAsia"/>
                          <w:b/>
                          <w:color w:val="0070C0"/>
                          <w:sz w:val="24"/>
                          <w:szCs w:val="24"/>
                          <w:u w:val="single"/>
                        </w:rPr>
                        <w:t>「助成要望書」</w:t>
                      </w:r>
                      <w:r>
                        <w:rPr>
                          <w:rFonts w:asciiTheme="majorEastAsia" w:eastAsiaTheme="majorEastAsia" w:hAnsiTheme="majorEastAsia" w:hint="eastAsia"/>
                          <w:sz w:val="24"/>
                          <w:szCs w:val="24"/>
                        </w:rPr>
                        <w:t>にてお申込み</w:t>
                      </w:r>
                      <w:r>
                        <w:rPr>
                          <w:rFonts w:asciiTheme="majorEastAsia" w:eastAsiaTheme="majorEastAsia" w:hAnsiTheme="majorEastAsia"/>
                          <w:sz w:val="24"/>
                          <w:szCs w:val="24"/>
                        </w:rPr>
                        <w:t>ください。</w:t>
                      </w:r>
                    </w:p>
                    <w:p w14:paraId="601E09DB" w14:textId="04CB1F54" w:rsidR="00936538" w:rsidRPr="00936538" w:rsidRDefault="00936538" w:rsidP="00936538">
                      <w:pPr>
                        <w:adjustRightInd w:val="0"/>
                        <w:snapToGrid w:val="0"/>
                        <w:ind w:leftChars="1150" w:left="2615" w:hangingChars="100" w:hanging="200"/>
                        <w:jc w:val="left"/>
                        <w:rPr>
                          <w:rFonts w:asciiTheme="majorEastAsia" w:eastAsiaTheme="majorEastAsia" w:hAnsiTheme="majorEastAsia"/>
                          <w:b/>
                          <w:color w:val="FF0000"/>
                          <w:sz w:val="20"/>
                          <w:szCs w:val="20"/>
                        </w:rPr>
                      </w:pPr>
                      <w:r w:rsidRPr="00936538">
                        <w:rPr>
                          <w:rFonts w:asciiTheme="majorEastAsia" w:eastAsiaTheme="majorEastAsia" w:hAnsiTheme="majorEastAsia" w:hint="eastAsia"/>
                          <w:sz w:val="20"/>
                          <w:szCs w:val="20"/>
                        </w:rPr>
                        <w:t>◎</w:t>
                      </w:r>
                      <w:r w:rsidR="007D4995">
                        <w:rPr>
                          <w:rFonts w:asciiTheme="majorEastAsia" w:eastAsiaTheme="majorEastAsia" w:hAnsiTheme="majorEastAsia" w:hint="eastAsia"/>
                          <w:sz w:val="20"/>
                          <w:szCs w:val="20"/>
                        </w:rPr>
                        <w:t>助成要望申込</w:t>
                      </w:r>
                      <w:r w:rsidRPr="00936538">
                        <w:rPr>
                          <w:rFonts w:asciiTheme="majorEastAsia" w:eastAsiaTheme="majorEastAsia" w:hAnsiTheme="majorEastAsia" w:hint="eastAsia"/>
                          <w:sz w:val="20"/>
                          <w:szCs w:val="20"/>
                        </w:rPr>
                        <w:t>の</w:t>
                      </w:r>
                      <w:r w:rsidRPr="00936538">
                        <w:rPr>
                          <w:rFonts w:asciiTheme="majorEastAsia" w:eastAsiaTheme="majorEastAsia" w:hAnsiTheme="majorEastAsia"/>
                          <w:sz w:val="20"/>
                          <w:szCs w:val="20"/>
                        </w:rPr>
                        <w:t>受付</w:t>
                      </w:r>
                      <w:r w:rsidRPr="00936538">
                        <w:rPr>
                          <w:rFonts w:asciiTheme="majorEastAsia" w:eastAsiaTheme="majorEastAsia" w:hAnsiTheme="majorEastAsia" w:hint="eastAsia"/>
                          <w:sz w:val="20"/>
                          <w:szCs w:val="20"/>
                        </w:rPr>
                        <w:t>は</w:t>
                      </w:r>
                      <w:r w:rsidRPr="00936538">
                        <w:rPr>
                          <w:rFonts w:asciiTheme="majorEastAsia" w:eastAsiaTheme="majorEastAsia" w:hAnsiTheme="majorEastAsia"/>
                          <w:sz w:val="20"/>
                          <w:szCs w:val="20"/>
                        </w:rPr>
                        <w:t>、</w:t>
                      </w:r>
                      <w:r w:rsidRPr="00DA6371">
                        <w:rPr>
                          <w:rFonts w:asciiTheme="majorEastAsia" w:eastAsiaTheme="majorEastAsia" w:hAnsiTheme="majorEastAsia" w:hint="eastAsia"/>
                          <w:b/>
                          <w:color w:val="FF0000"/>
                          <w:sz w:val="24"/>
                          <w:szCs w:val="24"/>
                          <w:u w:val="single"/>
                        </w:rPr>
                        <w:t>令和</w:t>
                      </w:r>
                      <w:r w:rsidR="00207619">
                        <w:rPr>
                          <w:rFonts w:asciiTheme="majorEastAsia" w:eastAsiaTheme="majorEastAsia" w:hAnsiTheme="majorEastAsia"/>
                          <w:b/>
                          <w:color w:val="FF0000"/>
                          <w:sz w:val="24"/>
                          <w:szCs w:val="24"/>
                          <w:u w:val="single"/>
                        </w:rPr>
                        <w:t>3</w:t>
                      </w:r>
                      <w:r w:rsidRPr="00DA6371">
                        <w:rPr>
                          <w:rFonts w:asciiTheme="majorEastAsia" w:eastAsiaTheme="majorEastAsia" w:hAnsiTheme="majorEastAsia" w:hint="eastAsia"/>
                          <w:b/>
                          <w:color w:val="FF0000"/>
                          <w:sz w:val="24"/>
                          <w:szCs w:val="24"/>
                          <w:u w:val="single"/>
                        </w:rPr>
                        <w:t>年</w:t>
                      </w:r>
                      <w:r w:rsidR="00207619">
                        <w:rPr>
                          <w:rFonts w:asciiTheme="majorEastAsia" w:eastAsiaTheme="majorEastAsia" w:hAnsiTheme="majorEastAsia"/>
                          <w:b/>
                          <w:color w:val="FF0000"/>
                          <w:sz w:val="24"/>
                          <w:szCs w:val="24"/>
                          <w:u w:val="single"/>
                        </w:rPr>
                        <w:t>6</w:t>
                      </w:r>
                      <w:r w:rsidRPr="00DA6371">
                        <w:rPr>
                          <w:rFonts w:asciiTheme="majorEastAsia" w:eastAsiaTheme="majorEastAsia" w:hAnsiTheme="majorEastAsia" w:hint="eastAsia"/>
                          <w:b/>
                          <w:color w:val="FF0000"/>
                          <w:sz w:val="24"/>
                          <w:szCs w:val="24"/>
                          <w:u w:val="single"/>
                        </w:rPr>
                        <w:t>月</w:t>
                      </w:r>
                      <w:r w:rsidR="00207619">
                        <w:rPr>
                          <w:rFonts w:asciiTheme="majorEastAsia" w:eastAsiaTheme="majorEastAsia" w:hAnsiTheme="majorEastAsia"/>
                          <w:b/>
                          <w:color w:val="FF0000"/>
                          <w:sz w:val="24"/>
                          <w:szCs w:val="24"/>
                          <w:u w:val="single"/>
                        </w:rPr>
                        <w:t>30</w:t>
                      </w:r>
                      <w:r w:rsidRPr="00DA6371">
                        <w:rPr>
                          <w:rFonts w:asciiTheme="majorEastAsia" w:eastAsiaTheme="majorEastAsia" w:hAnsiTheme="majorEastAsia" w:hint="eastAsia"/>
                          <w:b/>
                          <w:color w:val="FF0000"/>
                          <w:sz w:val="24"/>
                          <w:szCs w:val="24"/>
                          <w:u w:val="single"/>
                        </w:rPr>
                        <w:t>日（</w:t>
                      </w:r>
                      <w:r w:rsidR="00207619">
                        <w:rPr>
                          <w:rFonts w:asciiTheme="majorEastAsia" w:eastAsiaTheme="majorEastAsia" w:hAnsiTheme="majorEastAsia" w:hint="eastAsia"/>
                          <w:b/>
                          <w:color w:val="FF0000"/>
                          <w:sz w:val="24"/>
                          <w:szCs w:val="24"/>
                          <w:u w:val="single"/>
                        </w:rPr>
                        <w:t>水</w:t>
                      </w:r>
                      <w:r w:rsidRPr="00DA6371">
                        <w:rPr>
                          <w:rFonts w:asciiTheme="majorEastAsia" w:eastAsiaTheme="majorEastAsia" w:hAnsiTheme="majorEastAsia" w:hint="eastAsia"/>
                          <w:b/>
                          <w:color w:val="FF0000"/>
                          <w:sz w:val="24"/>
                          <w:szCs w:val="24"/>
                          <w:u w:val="single"/>
                        </w:rPr>
                        <w:t>）</w:t>
                      </w:r>
                      <w:r w:rsidRPr="00DA6371">
                        <w:rPr>
                          <w:rFonts w:asciiTheme="majorEastAsia" w:eastAsiaTheme="majorEastAsia" w:hAnsiTheme="majorEastAsia" w:hint="eastAsia"/>
                          <w:color w:val="FF0000"/>
                          <w:sz w:val="20"/>
                          <w:szCs w:val="20"/>
                          <w:u w:val="single"/>
                        </w:rPr>
                        <w:t>まで</w:t>
                      </w:r>
                    </w:p>
                  </w:txbxContent>
                </v:textbox>
                <w10:wrap type="square" anchorx="margin" anchory="margin"/>
              </v:shape>
            </w:pict>
          </mc:Fallback>
        </mc:AlternateContent>
      </w:r>
      <w:r w:rsidR="00AD3A9E">
        <w:rPr>
          <w:rFonts w:asciiTheme="majorEastAsia" w:eastAsiaTheme="majorEastAsia" w:hAnsiTheme="majorEastAsia"/>
          <w:b/>
          <w:noProof/>
          <w:color w:val="FF0000"/>
          <w:sz w:val="28"/>
          <w:szCs w:val="28"/>
        </w:rPr>
        <w:drawing>
          <wp:anchor distT="0" distB="0" distL="114300" distR="114300" simplePos="0" relativeHeight="251714560" behindDoc="0" locked="0" layoutInCell="1" allowOverlap="1" wp14:anchorId="157D890B" wp14:editId="5FFB7C33">
            <wp:simplePos x="0" y="0"/>
            <wp:positionH relativeFrom="margin">
              <wp:align>right</wp:align>
            </wp:positionH>
            <wp:positionV relativeFrom="paragraph">
              <wp:posOffset>3187788</wp:posOffset>
            </wp:positionV>
            <wp:extent cx="1828800" cy="913594"/>
            <wp:effectExtent l="0" t="0" r="0" b="1270"/>
            <wp:wrapNone/>
            <wp:docPr id="9" name="図 9" descr="おもちゃ, レゴ, 記号, 部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913594"/>
                    </a:xfrm>
                    <a:prstGeom prst="rect">
                      <a:avLst/>
                    </a:prstGeom>
                  </pic:spPr>
                </pic:pic>
              </a:graphicData>
            </a:graphic>
            <wp14:sizeRelH relativeFrom="margin">
              <wp14:pctWidth>0</wp14:pctWidth>
            </wp14:sizeRelH>
            <wp14:sizeRelV relativeFrom="margin">
              <wp14:pctHeight>0</wp14:pctHeight>
            </wp14:sizeRelV>
          </wp:anchor>
        </w:drawing>
      </w:r>
      <w:r w:rsidR="00207619">
        <w:rPr>
          <w:rFonts w:asciiTheme="majorEastAsia" w:eastAsiaTheme="majorEastAsia" w:hAnsiTheme="majorEastAsia" w:hint="eastAsia"/>
          <w:szCs w:val="21"/>
        </w:rPr>
        <w:t>○</w:t>
      </w:r>
      <w:r w:rsidR="00207619" w:rsidRPr="00207619">
        <w:rPr>
          <w:rFonts w:asciiTheme="majorEastAsia" w:eastAsiaTheme="majorEastAsia" w:hAnsiTheme="majorEastAsia" w:hint="eastAsia"/>
          <w:szCs w:val="21"/>
        </w:rPr>
        <w:t>令和３年度においても、新型コロナ感染下の福祉活動応援という枠組みを継続させつつ、民間の相談支援活動、食支援や居住支援、居場所を失った人への支援などの活動を応援するため「いのちをつなぐ支援活動を応援！〜支える人を支えよう〜」全国キャンペーンを実施</w:t>
      </w:r>
      <w:r w:rsidR="00207619">
        <w:rPr>
          <w:rFonts w:asciiTheme="majorEastAsia" w:eastAsiaTheme="majorEastAsia" w:hAnsiTheme="majorEastAsia" w:hint="eastAsia"/>
          <w:szCs w:val="21"/>
        </w:rPr>
        <w:t>いたします</w:t>
      </w:r>
      <w:r w:rsidR="00207619" w:rsidRPr="00207619">
        <w:rPr>
          <w:rFonts w:asciiTheme="majorEastAsia" w:eastAsiaTheme="majorEastAsia" w:hAnsiTheme="majorEastAsia" w:hint="eastAsia"/>
          <w:szCs w:val="21"/>
        </w:rPr>
        <w:t>。</w:t>
      </w:r>
    </w:p>
    <w:p w14:paraId="3F0B0B92" w14:textId="7994DDBC" w:rsidR="006A744D" w:rsidRDefault="00C665FA" w:rsidP="00AB71D5">
      <w:pPr>
        <w:adjustRightInd w:val="0"/>
        <w:snapToGrid w:val="0"/>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w:t>
      </w:r>
      <w:r w:rsidR="004D0BB8" w:rsidRPr="00B966BD">
        <w:rPr>
          <w:rFonts w:asciiTheme="majorEastAsia" w:eastAsiaTheme="majorEastAsia" w:hAnsiTheme="majorEastAsia" w:hint="eastAsia"/>
          <w:szCs w:val="21"/>
        </w:rPr>
        <w:t>皆さま方のあたたかいご寄付を、どうぞよろしくお願いいたします</w:t>
      </w:r>
      <w:r w:rsidR="00334D23" w:rsidRPr="00B966BD">
        <w:rPr>
          <w:rFonts w:asciiTheme="majorEastAsia" w:eastAsiaTheme="majorEastAsia" w:hAnsiTheme="majorEastAsia" w:hint="eastAsia"/>
          <w:szCs w:val="21"/>
        </w:rPr>
        <w:t>。</w:t>
      </w:r>
    </w:p>
    <w:p w14:paraId="5F0B63E4" w14:textId="77777777" w:rsidR="00AD3A9E" w:rsidRPr="00AD5BFC" w:rsidRDefault="00AD3A9E" w:rsidP="00AD3A9E">
      <w:pPr>
        <w:adjustRightInd w:val="0"/>
        <w:snapToGrid w:val="0"/>
        <w:jc w:val="left"/>
        <w:rPr>
          <w:rFonts w:asciiTheme="majorEastAsia" w:eastAsiaTheme="majorEastAsia" w:hAnsiTheme="majorEastAsia"/>
          <w:szCs w:val="21"/>
        </w:rPr>
        <w:sectPr w:rsidR="00AD3A9E" w:rsidRPr="00AD5BFC" w:rsidSect="00305535">
          <w:pgSz w:w="11906" w:h="16838" w:code="9"/>
          <w:pgMar w:top="425" w:right="720" w:bottom="720" w:left="720" w:header="851" w:footer="992" w:gutter="0"/>
          <w:cols w:space="425"/>
          <w:docGrid w:type="lines" w:linePitch="360"/>
        </w:sectPr>
      </w:pPr>
    </w:p>
    <w:p w14:paraId="5B701A11" w14:textId="77777777" w:rsidR="00AD3A9E" w:rsidRDefault="00AD3A9E" w:rsidP="00C005F3">
      <w:pPr>
        <w:adjustRightInd w:val="0"/>
        <w:snapToGrid w:val="0"/>
        <w:jc w:val="left"/>
        <w:rPr>
          <w:rFonts w:asciiTheme="majorEastAsia" w:eastAsiaTheme="majorEastAsia" w:hAnsiTheme="majorEastAsia"/>
          <w:b/>
          <w:color w:val="E10012"/>
          <w:sz w:val="28"/>
          <w:szCs w:val="28"/>
        </w:rPr>
      </w:pPr>
    </w:p>
    <w:p w14:paraId="782795F2" w14:textId="5303FF90" w:rsidR="004D0BB8" w:rsidRPr="00D40550" w:rsidRDefault="004D0BB8" w:rsidP="00AB71D5">
      <w:pPr>
        <w:adjustRightInd w:val="0"/>
        <w:snapToGrid w:val="0"/>
        <w:ind w:firstLineChars="100" w:firstLine="281"/>
        <w:jc w:val="left"/>
        <w:rPr>
          <w:rFonts w:asciiTheme="majorEastAsia" w:eastAsiaTheme="majorEastAsia" w:hAnsiTheme="majorEastAsia"/>
          <w:b/>
          <w:color w:val="E10012"/>
          <w:sz w:val="28"/>
          <w:szCs w:val="28"/>
        </w:rPr>
      </w:pPr>
      <w:r w:rsidRPr="00D40550">
        <w:rPr>
          <w:rFonts w:asciiTheme="majorEastAsia" w:eastAsiaTheme="majorEastAsia" w:hAnsiTheme="majorEastAsia" w:hint="eastAsia"/>
          <w:b/>
          <w:color w:val="E10012"/>
          <w:sz w:val="28"/>
          <w:szCs w:val="28"/>
        </w:rPr>
        <w:t>以下の方法によりご寄付いただけます</w:t>
      </w:r>
      <w:r w:rsidR="00C0024E" w:rsidRPr="00D40550">
        <w:rPr>
          <w:rFonts w:asciiTheme="majorEastAsia" w:eastAsiaTheme="majorEastAsia" w:hAnsiTheme="majorEastAsia" w:hint="eastAsia"/>
          <w:b/>
          <w:color w:val="E10012"/>
          <w:sz w:val="28"/>
          <w:szCs w:val="28"/>
        </w:rPr>
        <w:t>。</w:t>
      </w:r>
    </w:p>
    <w:p w14:paraId="21B0536F" w14:textId="2E31421B" w:rsidR="003516FD" w:rsidRPr="00C0024E" w:rsidRDefault="003516FD" w:rsidP="00546297">
      <w:pPr>
        <w:adjustRightInd w:val="0"/>
        <w:snapToGrid w:val="0"/>
        <w:rPr>
          <w:rFonts w:asciiTheme="majorEastAsia" w:eastAsiaTheme="majorEastAsia" w:hAnsiTheme="majorEastAsia"/>
          <w:b/>
          <w:color w:val="FF0000"/>
          <w:sz w:val="20"/>
          <w:szCs w:val="20"/>
        </w:rPr>
        <w:sectPr w:rsidR="003516FD" w:rsidRPr="00C0024E" w:rsidSect="006A744D">
          <w:type w:val="continuous"/>
          <w:pgSz w:w="11906" w:h="16838" w:code="9"/>
          <w:pgMar w:top="720" w:right="720" w:bottom="720" w:left="720" w:header="851" w:footer="992" w:gutter="0"/>
          <w:cols w:space="425"/>
          <w:docGrid w:type="lines" w:linePitch="360"/>
        </w:sectPr>
      </w:pPr>
    </w:p>
    <w:p w14:paraId="047DA02C" w14:textId="08E66137" w:rsidR="00E0024F" w:rsidRPr="00C0024E" w:rsidRDefault="00AD3A9E" w:rsidP="00B56D4C">
      <w:pPr>
        <w:adjustRightInd w:val="0"/>
        <w:snapToGrid w:val="0"/>
        <w:rPr>
          <w:rFonts w:asciiTheme="majorEastAsia" w:eastAsiaTheme="majorEastAsia" w:hAnsiTheme="majorEastAsia"/>
          <w:sz w:val="20"/>
          <w:szCs w:val="20"/>
        </w:rPr>
        <w:sectPr w:rsidR="00E0024F" w:rsidRPr="00C0024E" w:rsidSect="00427B99">
          <w:type w:val="continuous"/>
          <w:pgSz w:w="11906" w:h="16838" w:code="9"/>
          <w:pgMar w:top="720" w:right="720" w:bottom="720" w:left="720" w:header="851" w:footer="992" w:gutter="0"/>
          <w:cols w:space="425"/>
          <w:docGrid w:type="lines" w:linePitch="360"/>
        </w:sectPr>
      </w:pPr>
      <w:r w:rsidRPr="00C0024E">
        <w:rPr>
          <w:rFonts w:asciiTheme="majorEastAsia" w:eastAsiaTheme="majorEastAsia" w:hAnsiTheme="majorEastAsia"/>
          <w:noProof/>
          <w:sz w:val="20"/>
          <w:szCs w:val="20"/>
        </w:rPr>
        <mc:AlternateContent>
          <mc:Choice Requires="wps">
            <w:drawing>
              <wp:anchor distT="45720" distB="45720" distL="114300" distR="114300" simplePos="0" relativeHeight="251678720" behindDoc="0" locked="0" layoutInCell="1" allowOverlap="1" wp14:anchorId="762E4774" wp14:editId="37186D26">
                <wp:simplePos x="0" y="0"/>
                <wp:positionH relativeFrom="margin">
                  <wp:posOffset>3049270</wp:posOffset>
                </wp:positionH>
                <wp:positionV relativeFrom="paragraph">
                  <wp:posOffset>49530</wp:posOffset>
                </wp:positionV>
                <wp:extent cx="3689350" cy="1185545"/>
                <wp:effectExtent l="0" t="0" r="25400" b="1460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1185545"/>
                        </a:xfrm>
                        <a:prstGeom prst="rect">
                          <a:avLst/>
                        </a:prstGeom>
                        <a:solidFill>
                          <a:schemeClr val="bg1"/>
                        </a:solidFill>
                        <a:ln w="9525">
                          <a:solidFill>
                            <a:srgbClr val="E10012"/>
                          </a:solidFill>
                          <a:miter lim="800000"/>
                          <a:headEnd/>
                          <a:tailEnd/>
                        </a:ln>
                      </wps:spPr>
                      <wps:txbx>
                        <w:txbxContent>
                          <w:p w14:paraId="0A87FE95" w14:textId="77777777" w:rsidR="007C6E0F" w:rsidRPr="00D40550" w:rsidRDefault="00680CC1" w:rsidP="00CA0182">
                            <w:pPr>
                              <w:pStyle w:val="a4"/>
                              <w:numPr>
                                <w:ilvl w:val="0"/>
                                <w:numId w:val="16"/>
                              </w:numPr>
                              <w:adjustRightInd w:val="0"/>
                              <w:snapToGrid w:val="0"/>
                              <w:spacing w:line="276" w:lineRule="auto"/>
                              <w:ind w:leftChars="0"/>
                              <w:rPr>
                                <w:rFonts w:asciiTheme="majorEastAsia" w:eastAsiaTheme="majorEastAsia" w:hAnsiTheme="majorEastAsia"/>
                                <w:b/>
                                <w:color w:val="E10012"/>
                                <w:sz w:val="24"/>
                                <w:szCs w:val="24"/>
                                <w:u w:val="single"/>
                              </w:rPr>
                            </w:pPr>
                            <w:r w:rsidRPr="00D40550">
                              <w:rPr>
                                <w:rFonts w:asciiTheme="majorEastAsia" w:eastAsiaTheme="majorEastAsia" w:hAnsiTheme="majorEastAsia" w:hint="eastAsia"/>
                                <w:b/>
                                <w:color w:val="E10012"/>
                                <w:sz w:val="24"/>
                                <w:szCs w:val="24"/>
                                <w:u w:val="single"/>
                              </w:rPr>
                              <w:t>クレジットカード、コンビニエンスストア</w:t>
                            </w:r>
                            <w:r w:rsidR="007C6E0F" w:rsidRPr="00D40550">
                              <w:rPr>
                                <w:rFonts w:asciiTheme="majorEastAsia" w:eastAsiaTheme="majorEastAsia" w:hAnsiTheme="majorEastAsia" w:hint="eastAsia"/>
                                <w:b/>
                                <w:color w:val="E10012"/>
                                <w:sz w:val="24"/>
                                <w:szCs w:val="24"/>
                                <w:u w:val="single"/>
                              </w:rPr>
                              <w:t>、</w:t>
                            </w:r>
                          </w:p>
                          <w:p w14:paraId="60E97387" w14:textId="77F81597" w:rsidR="00680CC1" w:rsidRPr="00D40550" w:rsidRDefault="00680CC1" w:rsidP="007C6E0F">
                            <w:pPr>
                              <w:pStyle w:val="a4"/>
                              <w:adjustRightInd w:val="0"/>
                              <w:snapToGrid w:val="0"/>
                              <w:spacing w:line="276" w:lineRule="auto"/>
                              <w:ind w:leftChars="0" w:left="420"/>
                              <w:rPr>
                                <w:rFonts w:asciiTheme="majorEastAsia" w:eastAsiaTheme="majorEastAsia" w:hAnsiTheme="majorEastAsia"/>
                                <w:b/>
                                <w:color w:val="E10012"/>
                                <w:sz w:val="24"/>
                                <w:szCs w:val="24"/>
                                <w:u w:val="single"/>
                              </w:rPr>
                            </w:pPr>
                            <w:r w:rsidRPr="00D40550">
                              <w:rPr>
                                <w:rFonts w:asciiTheme="majorEastAsia" w:eastAsiaTheme="majorEastAsia" w:hAnsiTheme="majorEastAsia" w:hint="eastAsia"/>
                                <w:b/>
                                <w:color w:val="E10012"/>
                                <w:sz w:val="24"/>
                                <w:szCs w:val="24"/>
                                <w:u w:val="single"/>
                              </w:rPr>
                              <w:t>ペイジーによるご寄付</w:t>
                            </w:r>
                          </w:p>
                          <w:p w14:paraId="6EFF11E1" w14:textId="036126F0" w:rsidR="00C665FA" w:rsidRDefault="00680CC1" w:rsidP="007C6E0F">
                            <w:pPr>
                              <w:spacing w:line="276" w:lineRule="auto"/>
                              <w:ind w:firstLineChars="200" w:firstLine="440"/>
                              <w:rPr>
                                <w:rFonts w:asciiTheme="majorEastAsia" w:eastAsiaTheme="majorEastAsia" w:hAnsiTheme="majorEastAsia"/>
                                <w:sz w:val="22"/>
                              </w:rPr>
                            </w:pPr>
                            <w:r w:rsidRPr="00C0024E">
                              <w:rPr>
                                <w:rFonts w:asciiTheme="majorEastAsia" w:eastAsiaTheme="majorEastAsia" w:hAnsiTheme="majorEastAsia" w:hint="eastAsia"/>
                                <w:sz w:val="22"/>
                              </w:rPr>
                              <w:t>インターネットからご寄付いただけます。</w:t>
                            </w:r>
                          </w:p>
                          <w:p w14:paraId="348D30AA" w14:textId="2E60409D" w:rsidR="00680CC1" w:rsidRPr="00C665FA" w:rsidRDefault="00114EC5" w:rsidP="00114EC5">
                            <w:pPr>
                              <w:spacing w:line="276" w:lineRule="auto"/>
                              <w:jc w:val="left"/>
                              <w:rPr>
                                <w:rFonts w:asciiTheme="majorEastAsia" w:eastAsiaTheme="majorEastAsia" w:hAnsiTheme="majorEastAsia"/>
                                <w:sz w:val="22"/>
                              </w:rPr>
                            </w:pPr>
                            <w:r w:rsidRPr="00114EC5">
                              <w:rPr>
                                <w:rFonts w:asciiTheme="majorEastAsia" w:eastAsiaTheme="majorEastAsia" w:hAnsiTheme="majorEastAsia"/>
                                <w:sz w:val="22"/>
                              </w:rPr>
                              <w:t>https://hanett.akaihane.or.jp/donate/entry/3</w:t>
                            </w:r>
                            <w:r w:rsidR="001261D3">
                              <w:rPr>
                                <w:rFonts w:asciiTheme="majorEastAsia" w:eastAsiaTheme="majorEastAsia" w:hAnsiTheme="majorEastAsia"/>
                                <w:sz w:val="22"/>
                              </w:rPr>
                              <w:t>66</w:t>
                            </w:r>
                            <w:r w:rsidRPr="00114EC5">
                              <w:rPr>
                                <w:rFonts w:asciiTheme="majorEastAsia" w:eastAsiaTheme="majorEastAsia" w:hAnsiTheme="majorEastAsia"/>
                                <w:sz w:val="22"/>
                              </w:rPr>
                              <w:t>/</w:t>
                            </w:r>
                          </w:p>
                          <w:p w14:paraId="415B3242" w14:textId="77777777" w:rsidR="00911410" w:rsidRPr="00911410" w:rsidRDefault="00911410" w:rsidP="00911410">
                            <w:pPr>
                              <w:spacing w:line="276" w:lineRule="auto"/>
                              <w:rPr>
                                <w:rFonts w:asciiTheme="majorEastAsia" w:eastAsiaTheme="majorEastAsia" w:hAnsiTheme="majorEastAsia"/>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2E4774" id="_x0000_t202" coordsize="21600,21600" o:spt="202" path="m,l,21600r21600,l21600,xe">
                <v:stroke joinstyle="miter"/>
                <v:path gradientshapeok="t" o:connecttype="rect"/>
              </v:shapetype>
              <v:shape id="テキスト ボックス 2" o:spid="_x0000_s1027" type="#_x0000_t202" style="position:absolute;left:0;text-align:left;margin-left:240.1pt;margin-top:3.9pt;width:290.5pt;height:93.3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" fillcolor="white [3212]" strokecolor="#e10012">
                <v:textbox>
                  <w:txbxContent>
                    <w:p w14:paraId="0A87FE95" w14:textId="77777777" w:rsidR="007C6E0F" w:rsidRPr="00D40550" w:rsidRDefault="00680CC1" w:rsidP="00CA0182">
                      <w:pPr>
                        <w:pStyle w:val="a4"/>
                        <w:numPr>
                          <w:ilvl w:val="0"/>
                          <w:numId w:val="16"/>
                        </w:numPr>
                        <w:adjustRightInd w:val="0"/>
                        <w:snapToGrid w:val="0"/>
                        <w:spacing w:line="276" w:lineRule="auto"/>
                        <w:ind w:leftChars="0"/>
                        <w:rPr>
                          <w:rFonts w:asciiTheme="majorEastAsia" w:eastAsiaTheme="majorEastAsia" w:hAnsiTheme="majorEastAsia"/>
                          <w:b/>
                          <w:color w:val="E10012"/>
                          <w:sz w:val="24"/>
                          <w:szCs w:val="24"/>
                          <w:u w:val="single"/>
                        </w:rPr>
                      </w:pPr>
                      <w:r w:rsidRPr="00D40550">
                        <w:rPr>
                          <w:rFonts w:asciiTheme="majorEastAsia" w:eastAsiaTheme="majorEastAsia" w:hAnsiTheme="majorEastAsia" w:hint="eastAsia"/>
                          <w:b/>
                          <w:color w:val="E10012"/>
                          <w:sz w:val="24"/>
                          <w:szCs w:val="24"/>
                          <w:u w:val="single"/>
                        </w:rPr>
                        <w:t>クレジットカード、コンビニエンスストア</w:t>
                      </w:r>
                      <w:r w:rsidR="007C6E0F" w:rsidRPr="00D40550">
                        <w:rPr>
                          <w:rFonts w:asciiTheme="majorEastAsia" w:eastAsiaTheme="majorEastAsia" w:hAnsiTheme="majorEastAsia" w:hint="eastAsia"/>
                          <w:b/>
                          <w:color w:val="E10012"/>
                          <w:sz w:val="24"/>
                          <w:szCs w:val="24"/>
                          <w:u w:val="single"/>
                        </w:rPr>
                        <w:t>、</w:t>
                      </w:r>
                    </w:p>
                    <w:p w14:paraId="60E97387" w14:textId="77F81597" w:rsidR="00680CC1" w:rsidRPr="00D40550" w:rsidRDefault="00680CC1" w:rsidP="007C6E0F">
                      <w:pPr>
                        <w:pStyle w:val="a4"/>
                        <w:adjustRightInd w:val="0"/>
                        <w:snapToGrid w:val="0"/>
                        <w:spacing w:line="276" w:lineRule="auto"/>
                        <w:ind w:leftChars="0" w:left="420"/>
                        <w:rPr>
                          <w:rFonts w:asciiTheme="majorEastAsia" w:eastAsiaTheme="majorEastAsia" w:hAnsiTheme="majorEastAsia"/>
                          <w:b/>
                          <w:color w:val="E10012"/>
                          <w:sz w:val="24"/>
                          <w:szCs w:val="24"/>
                          <w:u w:val="single"/>
                        </w:rPr>
                      </w:pPr>
                      <w:r w:rsidRPr="00D40550">
                        <w:rPr>
                          <w:rFonts w:asciiTheme="majorEastAsia" w:eastAsiaTheme="majorEastAsia" w:hAnsiTheme="majorEastAsia" w:hint="eastAsia"/>
                          <w:b/>
                          <w:color w:val="E10012"/>
                          <w:sz w:val="24"/>
                          <w:szCs w:val="24"/>
                          <w:u w:val="single"/>
                        </w:rPr>
                        <w:t>ペイジーによるご寄付</w:t>
                      </w:r>
                    </w:p>
                    <w:p w14:paraId="6EFF11E1" w14:textId="036126F0" w:rsidR="00C665FA" w:rsidRDefault="00680CC1" w:rsidP="007C6E0F">
                      <w:pPr>
                        <w:spacing w:line="276" w:lineRule="auto"/>
                        <w:ind w:firstLineChars="200" w:firstLine="440"/>
                        <w:rPr>
                          <w:rFonts w:asciiTheme="majorEastAsia" w:eastAsiaTheme="majorEastAsia" w:hAnsiTheme="majorEastAsia"/>
                          <w:sz w:val="22"/>
                        </w:rPr>
                      </w:pPr>
                      <w:r w:rsidRPr="00C0024E">
                        <w:rPr>
                          <w:rFonts w:asciiTheme="majorEastAsia" w:eastAsiaTheme="majorEastAsia" w:hAnsiTheme="majorEastAsia" w:hint="eastAsia"/>
                          <w:sz w:val="22"/>
                        </w:rPr>
                        <w:t>インターネットからご寄付いただけます。</w:t>
                      </w:r>
                    </w:p>
                    <w:p w14:paraId="348D30AA" w14:textId="2E60409D" w:rsidR="00680CC1" w:rsidRPr="00C665FA" w:rsidRDefault="00114EC5" w:rsidP="00114EC5">
                      <w:pPr>
                        <w:spacing w:line="276" w:lineRule="auto"/>
                        <w:jc w:val="left"/>
                        <w:rPr>
                          <w:rFonts w:asciiTheme="majorEastAsia" w:eastAsiaTheme="majorEastAsia" w:hAnsiTheme="majorEastAsia"/>
                          <w:sz w:val="22"/>
                        </w:rPr>
                      </w:pPr>
                      <w:r w:rsidRPr="00114EC5">
                        <w:rPr>
                          <w:rFonts w:asciiTheme="majorEastAsia" w:eastAsiaTheme="majorEastAsia" w:hAnsiTheme="majorEastAsia"/>
                          <w:sz w:val="22"/>
                        </w:rPr>
                        <w:t>https://hanett.akaihane.or.jp/donate/entry/3</w:t>
                      </w:r>
                      <w:r w:rsidR="001261D3">
                        <w:rPr>
                          <w:rFonts w:asciiTheme="majorEastAsia" w:eastAsiaTheme="majorEastAsia" w:hAnsiTheme="majorEastAsia"/>
                          <w:sz w:val="22"/>
                        </w:rPr>
                        <w:t>66</w:t>
                      </w:r>
                      <w:r w:rsidRPr="00114EC5">
                        <w:rPr>
                          <w:rFonts w:asciiTheme="majorEastAsia" w:eastAsiaTheme="majorEastAsia" w:hAnsiTheme="majorEastAsia"/>
                          <w:sz w:val="22"/>
                        </w:rPr>
                        <w:t>/</w:t>
                      </w:r>
                    </w:p>
                    <w:p w14:paraId="415B3242" w14:textId="77777777" w:rsidR="00911410" w:rsidRPr="00911410" w:rsidRDefault="00911410" w:rsidP="00911410">
                      <w:pPr>
                        <w:spacing w:line="276" w:lineRule="auto"/>
                        <w:rPr>
                          <w:rFonts w:asciiTheme="majorEastAsia" w:eastAsiaTheme="majorEastAsia" w:hAnsiTheme="majorEastAsia"/>
                          <w:sz w:val="16"/>
                          <w:szCs w:val="16"/>
                        </w:rPr>
                      </w:pPr>
                    </w:p>
                  </w:txbxContent>
                </v:textbox>
                <w10:wrap type="square" anchorx="margin"/>
              </v:shape>
            </w:pict>
          </mc:Fallback>
        </mc:AlternateContent>
      </w:r>
      <w:r w:rsidRPr="00C0024E">
        <w:rPr>
          <w:rFonts w:asciiTheme="majorEastAsia" w:eastAsiaTheme="majorEastAsia" w:hAnsiTheme="majorEastAsia"/>
          <w:b/>
          <w:noProof/>
          <w:color w:val="FF0000"/>
          <w:sz w:val="20"/>
          <w:szCs w:val="20"/>
        </w:rPr>
        <mc:AlternateContent>
          <mc:Choice Requires="wps">
            <w:drawing>
              <wp:anchor distT="45720" distB="45720" distL="114300" distR="114300" simplePos="0" relativeHeight="251654144" behindDoc="0" locked="0" layoutInCell="1" allowOverlap="1" wp14:anchorId="1F171B6C" wp14:editId="2494D2F9">
                <wp:simplePos x="0" y="0"/>
                <wp:positionH relativeFrom="margin">
                  <wp:align>left</wp:align>
                </wp:positionH>
                <wp:positionV relativeFrom="paragraph">
                  <wp:posOffset>52070</wp:posOffset>
                </wp:positionV>
                <wp:extent cx="2952750" cy="1185545"/>
                <wp:effectExtent l="0" t="0" r="19050" b="146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185545"/>
                        </a:xfrm>
                        <a:prstGeom prst="rect">
                          <a:avLst/>
                        </a:prstGeom>
                        <a:solidFill>
                          <a:srgbClr val="FFFFFF"/>
                        </a:solidFill>
                        <a:ln w="9525">
                          <a:solidFill>
                            <a:srgbClr val="E10012"/>
                          </a:solidFill>
                          <a:miter lim="800000"/>
                          <a:headEnd/>
                          <a:tailEnd/>
                        </a:ln>
                      </wps:spPr>
                      <wps:txbx>
                        <w:txbxContent>
                          <w:p w14:paraId="2F383FFD" w14:textId="2F661BDC" w:rsidR="001A4495" w:rsidRPr="00D40550" w:rsidRDefault="001A4495" w:rsidP="00D40550">
                            <w:pPr>
                              <w:pStyle w:val="a4"/>
                              <w:numPr>
                                <w:ilvl w:val="0"/>
                                <w:numId w:val="22"/>
                              </w:numPr>
                              <w:adjustRightInd w:val="0"/>
                              <w:snapToGrid w:val="0"/>
                              <w:spacing w:line="276" w:lineRule="auto"/>
                              <w:ind w:leftChars="0"/>
                              <w:rPr>
                                <w:rFonts w:asciiTheme="majorEastAsia" w:eastAsiaTheme="majorEastAsia" w:hAnsiTheme="majorEastAsia"/>
                                <w:b/>
                                <w:color w:val="E10012"/>
                                <w:sz w:val="24"/>
                                <w:szCs w:val="24"/>
                                <w:u w:val="single"/>
                              </w:rPr>
                            </w:pPr>
                            <w:r w:rsidRPr="00D40550">
                              <w:rPr>
                                <w:rFonts w:asciiTheme="majorEastAsia" w:eastAsiaTheme="majorEastAsia" w:hAnsiTheme="majorEastAsia" w:hint="eastAsia"/>
                                <w:b/>
                                <w:color w:val="E10012"/>
                                <w:sz w:val="24"/>
                                <w:szCs w:val="24"/>
                                <w:u w:val="single"/>
                              </w:rPr>
                              <w:t>銀行振り込みによるご寄付</w:t>
                            </w:r>
                          </w:p>
                          <w:p w14:paraId="1D02CA69" w14:textId="7FE32694" w:rsidR="001A4495" w:rsidRPr="00C0024E" w:rsidRDefault="001A4495" w:rsidP="00C366E1">
                            <w:pPr>
                              <w:adjustRightInd w:val="0"/>
                              <w:snapToGrid w:val="0"/>
                              <w:spacing w:line="276" w:lineRule="auto"/>
                              <w:rPr>
                                <w:rFonts w:asciiTheme="majorEastAsia" w:eastAsiaTheme="majorEastAsia" w:hAnsiTheme="majorEastAsia"/>
                                <w:sz w:val="22"/>
                              </w:rPr>
                            </w:pPr>
                            <w:r w:rsidRPr="00C0024E">
                              <w:rPr>
                                <w:rFonts w:asciiTheme="majorEastAsia" w:eastAsiaTheme="majorEastAsia" w:hAnsiTheme="majorEastAsia" w:hint="eastAsia"/>
                                <w:sz w:val="22"/>
                              </w:rPr>
                              <w:t>金融機関：</w:t>
                            </w:r>
                            <w:r w:rsidR="00AD3A9E" w:rsidRPr="00AD3A9E">
                              <w:rPr>
                                <w:rFonts w:asciiTheme="majorEastAsia" w:eastAsiaTheme="majorEastAsia" w:hAnsiTheme="majorEastAsia" w:hint="eastAsia"/>
                                <w:sz w:val="22"/>
                              </w:rPr>
                              <w:t>ゆうちょ銀行（郵便振替口座）</w:t>
                            </w:r>
                          </w:p>
                          <w:p w14:paraId="3D5BE35C" w14:textId="38C42466" w:rsidR="001A4495" w:rsidRPr="00C0024E" w:rsidRDefault="001A4495" w:rsidP="00C366E1">
                            <w:pPr>
                              <w:adjustRightInd w:val="0"/>
                              <w:snapToGrid w:val="0"/>
                              <w:spacing w:line="276" w:lineRule="auto"/>
                              <w:rPr>
                                <w:rFonts w:asciiTheme="majorEastAsia" w:eastAsiaTheme="majorEastAsia" w:hAnsiTheme="majorEastAsia"/>
                                <w:sz w:val="22"/>
                              </w:rPr>
                            </w:pPr>
                            <w:r w:rsidRPr="00C0024E">
                              <w:rPr>
                                <w:rFonts w:asciiTheme="majorEastAsia" w:eastAsiaTheme="majorEastAsia" w:hAnsiTheme="majorEastAsia" w:hint="eastAsia"/>
                                <w:sz w:val="22"/>
                              </w:rPr>
                              <w:t>口座番号：</w:t>
                            </w:r>
                            <w:r w:rsidR="00AD3A9E" w:rsidRPr="00AD3A9E">
                              <w:rPr>
                                <w:rFonts w:asciiTheme="majorEastAsia" w:eastAsiaTheme="majorEastAsia" w:hAnsiTheme="majorEastAsia" w:hint="eastAsia"/>
                                <w:sz w:val="22"/>
                              </w:rPr>
                              <w:t>０１０５０－１－２９７</w:t>
                            </w:r>
                          </w:p>
                          <w:p w14:paraId="092E15EB" w14:textId="7C4596D0" w:rsidR="001A4495" w:rsidRDefault="00AD3A9E" w:rsidP="00C366E1">
                            <w:pPr>
                              <w:adjustRightInd w:val="0"/>
                              <w:snapToGrid w:val="0"/>
                              <w:spacing w:line="276" w:lineRule="auto"/>
                              <w:rPr>
                                <w:rFonts w:asciiTheme="majorEastAsia" w:eastAsiaTheme="majorEastAsia" w:hAnsiTheme="majorEastAsia"/>
                                <w:sz w:val="22"/>
                              </w:rPr>
                            </w:pPr>
                            <w:r>
                              <w:rPr>
                                <w:rFonts w:asciiTheme="majorEastAsia" w:eastAsiaTheme="majorEastAsia" w:hAnsiTheme="majorEastAsia" w:hint="eastAsia"/>
                                <w:sz w:val="22"/>
                              </w:rPr>
                              <w:t>加入者名</w:t>
                            </w:r>
                            <w:r w:rsidR="001A4495" w:rsidRPr="00C0024E">
                              <w:rPr>
                                <w:rFonts w:asciiTheme="majorEastAsia" w:eastAsiaTheme="majorEastAsia" w:hAnsiTheme="majorEastAsia" w:hint="eastAsia"/>
                                <w:sz w:val="22"/>
                              </w:rPr>
                              <w:t>：</w:t>
                            </w:r>
                            <w:r>
                              <w:rPr>
                                <w:rFonts w:asciiTheme="majorEastAsia" w:eastAsiaTheme="majorEastAsia" w:hAnsiTheme="majorEastAsia" w:hint="eastAsia"/>
                                <w:sz w:val="22"/>
                              </w:rPr>
                              <w:t>ｼｬｶｲﾌｸｼﾎｳｼﾞﾝ</w:t>
                            </w:r>
                            <w:r w:rsidR="004646D0" w:rsidRPr="007D1752">
                              <w:rPr>
                                <w:rFonts w:asciiTheme="majorEastAsia" w:eastAsiaTheme="majorEastAsia" w:hAnsiTheme="majorEastAsia"/>
                                <w:sz w:val="20"/>
                                <w:szCs w:val="20"/>
                              </w:rPr>
                              <w:t xml:space="preserve"> ｷｮｳﾄﾌｷｮｳﾄﾞｳﾎﾞｷﾝｶｲ</w:t>
                            </w:r>
                          </w:p>
                          <w:p w14:paraId="38C874D7" w14:textId="2BF5AA76" w:rsidR="004646D0" w:rsidRPr="00C0024E" w:rsidRDefault="004646D0" w:rsidP="00C366E1">
                            <w:pPr>
                              <w:adjustRightInd w:val="0"/>
                              <w:snapToGrid w:val="0"/>
                              <w:spacing w:line="276" w:lineRule="auto"/>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社会福祉法人</w:t>
                            </w:r>
                            <w:r>
                              <w:rPr>
                                <w:rFonts w:asciiTheme="majorEastAsia" w:eastAsiaTheme="majorEastAsia" w:hAnsiTheme="majorEastAsia"/>
                                <w:sz w:val="22"/>
                              </w:rPr>
                              <w:t xml:space="preserve"> 京都府共同募金会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71B6C" id="_x0000_s1028" type="#_x0000_t202" style="position:absolute;left:0;text-align:left;margin-left:0;margin-top:4.1pt;width:232.5pt;height:93.3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" strokecolor="#e10012">
                <v:textbox>
                  <w:txbxContent>
                    <w:p w14:paraId="2F383FFD" w14:textId="2F661BDC" w:rsidR="001A4495" w:rsidRPr="00D40550" w:rsidRDefault="001A4495" w:rsidP="00D40550">
                      <w:pPr>
                        <w:pStyle w:val="a4"/>
                        <w:numPr>
                          <w:ilvl w:val="0"/>
                          <w:numId w:val="22"/>
                        </w:numPr>
                        <w:adjustRightInd w:val="0"/>
                        <w:snapToGrid w:val="0"/>
                        <w:spacing w:line="276" w:lineRule="auto"/>
                        <w:ind w:leftChars="0"/>
                        <w:rPr>
                          <w:rFonts w:asciiTheme="majorEastAsia" w:eastAsiaTheme="majorEastAsia" w:hAnsiTheme="majorEastAsia"/>
                          <w:b/>
                          <w:color w:val="E10012"/>
                          <w:sz w:val="24"/>
                          <w:szCs w:val="24"/>
                          <w:u w:val="single"/>
                        </w:rPr>
                      </w:pPr>
                      <w:r w:rsidRPr="00D40550">
                        <w:rPr>
                          <w:rFonts w:asciiTheme="majorEastAsia" w:eastAsiaTheme="majorEastAsia" w:hAnsiTheme="majorEastAsia" w:hint="eastAsia"/>
                          <w:b/>
                          <w:color w:val="E10012"/>
                          <w:sz w:val="24"/>
                          <w:szCs w:val="24"/>
                          <w:u w:val="single"/>
                        </w:rPr>
                        <w:t>銀行振り込みによるご寄付</w:t>
                      </w:r>
                    </w:p>
                    <w:p w14:paraId="1D02CA69" w14:textId="7FE32694" w:rsidR="001A4495" w:rsidRPr="00C0024E" w:rsidRDefault="001A4495" w:rsidP="00C366E1">
                      <w:pPr>
                        <w:adjustRightInd w:val="0"/>
                        <w:snapToGrid w:val="0"/>
                        <w:spacing w:line="276" w:lineRule="auto"/>
                        <w:rPr>
                          <w:rFonts w:asciiTheme="majorEastAsia" w:eastAsiaTheme="majorEastAsia" w:hAnsiTheme="majorEastAsia"/>
                          <w:sz w:val="22"/>
                        </w:rPr>
                      </w:pPr>
                      <w:r w:rsidRPr="00C0024E">
                        <w:rPr>
                          <w:rFonts w:asciiTheme="majorEastAsia" w:eastAsiaTheme="majorEastAsia" w:hAnsiTheme="majorEastAsia" w:hint="eastAsia"/>
                          <w:sz w:val="22"/>
                        </w:rPr>
                        <w:t>金融機関：</w:t>
                      </w:r>
                      <w:r w:rsidR="00AD3A9E" w:rsidRPr="00AD3A9E">
                        <w:rPr>
                          <w:rFonts w:asciiTheme="majorEastAsia" w:eastAsiaTheme="majorEastAsia" w:hAnsiTheme="majorEastAsia" w:hint="eastAsia"/>
                          <w:sz w:val="22"/>
                        </w:rPr>
                        <w:t>ゆうちょ銀行（郵便振替口座）</w:t>
                      </w:r>
                    </w:p>
                    <w:p w14:paraId="3D5BE35C" w14:textId="38C42466" w:rsidR="001A4495" w:rsidRPr="00C0024E" w:rsidRDefault="001A4495" w:rsidP="00C366E1">
                      <w:pPr>
                        <w:adjustRightInd w:val="0"/>
                        <w:snapToGrid w:val="0"/>
                        <w:spacing w:line="276" w:lineRule="auto"/>
                        <w:rPr>
                          <w:rFonts w:asciiTheme="majorEastAsia" w:eastAsiaTheme="majorEastAsia" w:hAnsiTheme="majorEastAsia"/>
                          <w:sz w:val="22"/>
                        </w:rPr>
                      </w:pPr>
                      <w:r w:rsidRPr="00C0024E">
                        <w:rPr>
                          <w:rFonts w:asciiTheme="majorEastAsia" w:eastAsiaTheme="majorEastAsia" w:hAnsiTheme="majorEastAsia" w:hint="eastAsia"/>
                          <w:sz w:val="22"/>
                        </w:rPr>
                        <w:t>口座番号：</w:t>
                      </w:r>
                      <w:r w:rsidR="00AD3A9E" w:rsidRPr="00AD3A9E">
                        <w:rPr>
                          <w:rFonts w:asciiTheme="majorEastAsia" w:eastAsiaTheme="majorEastAsia" w:hAnsiTheme="majorEastAsia" w:hint="eastAsia"/>
                          <w:sz w:val="22"/>
                        </w:rPr>
                        <w:t>０１０５０－１－２９７</w:t>
                      </w:r>
                    </w:p>
                    <w:p w14:paraId="092E15EB" w14:textId="7C4596D0" w:rsidR="001A4495" w:rsidRDefault="00AD3A9E" w:rsidP="00C366E1">
                      <w:pPr>
                        <w:adjustRightInd w:val="0"/>
                        <w:snapToGrid w:val="0"/>
                        <w:spacing w:line="276" w:lineRule="auto"/>
                        <w:rPr>
                          <w:rFonts w:asciiTheme="majorEastAsia" w:eastAsiaTheme="majorEastAsia" w:hAnsiTheme="majorEastAsia"/>
                          <w:sz w:val="22"/>
                        </w:rPr>
                      </w:pPr>
                      <w:r>
                        <w:rPr>
                          <w:rFonts w:asciiTheme="majorEastAsia" w:eastAsiaTheme="majorEastAsia" w:hAnsiTheme="majorEastAsia" w:hint="eastAsia"/>
                          <w:sz w:val="22"/>
                        </w:rPr>
                        <w:t>加入者名</w:t>
                      </w:r>
                      <w:r w:rsidR="001A4495" w:rsidRPr="00C0024E">
                        <w:rPr>
                          <w:rFonts w:asciiTheme="majorEastAsia" w:eastAsiaTheme="majorEastAsia" w:hAnsiTheme="majorEastAsia" w:hint="eastAsia"/>
                          <w:sz w:val="22"/>
                        </w:rPr>
                        <w:t>：</w:t>
                      </w:r>
                      <w:r>
                        <w:rPr>
                          <w:rFonts w:asciiTheme="majorEastAsia" w:eastAsiaTheme="majorEastAsia" w:hAnsiTheme="majorEastAsia" w:hint="eastAsia"/>
                          <w:sz w:val="22"/>
                        </w:rPr>
                        <w:t>ｼｬｶｲﾌｸｼﾎｳｼﾞﾝ</w:t>
                      </w:r>
                      <w:r w:rsidR="004646D0" w:rsidRPr="007D1752">
                        <w:rPr>
                          <w:rFonts w:asciiTheme="majorEastAsia" w:eastAsiaTheme="majorEastAsia" w:hAnsiTheme="majorEastAsia"/>
                          <w:sz w:val="20"/>
                          <w:szCs w:val="20"/>
                        </w:rPr>
                        <w:t xml:space="preserve"> ｷｮｳﾄﾌｷｮｳﾄﾞｳﾎﾞｷﾝｶｲ</w:t>
                      </w:r>
                    </w:p>
                    <w:p w14:paraId="38C874D7" w14:textId="2BF5AA76" w:rsidR="004646D0" w:rsidRPr="00C0024E" w:rsidRDefault="004646D0" w:rsidP="00C366E1">
                      <w:pPr>
                        <w:adjustRightInd w:val="0"/>
                        <w:snapToGrid w:val="0"/>
                        <w:spacing w:line="276" w:lineRule="auto"/>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社会福祉法人</w:t>
                      </w:r>
                      <w:r>
                        <w:rPr>
                          <w:rFonts w:asciiTheme="majorEastAsia" w:eastAsiaTheme="majorEastAsia" w:hAnsiTheme="majorEastAsia"/>
                          <w:sz w:val="22"/>
                        </w:rPr>
                        <w:t xml:space="preserve"> 京都府共同募金会</w:t>
                      </w:r>
                    </w:p>
                  </w:txbxContent>
                </v:textbox>
                <w10:wrap type="square" anchorx="margin"/>
              </v:shape>
            </w:pict>
          </mc:Fallback>
        </mc:AlternateContent>
      </w:r>
    </w:p>
    <w:p w14:paraId="6276591A" w14:textId="08D23687" w:rsidR="00427B99" w:rsidRPr="00C0024E" w:rsidRDefault="00427B99" w:rsidP="00546297">
      <w:pPr>
        <w:adjustRightInd w:val="0"/>
        <w:snapToGrid w:val="0"/>
        <w:rPr>
          <w:rFonts w:asciiTheme="majorEastAsia" w:eastAsiaTheme="majorEastAsia" w:hAnsiTheme="majorEastAsia"/>
          <w:sz w:val="20"/>
          <w:szCs w:val="20"/>
        </w:rPr>
        <w:sectPr w:rsidR="00427B99" w:rsidRPr="00C0024E" w:rsidSect="00E0024F">
          <w:type w:val="continuous"/>
          <w:pgSz w:w="11906" w:h="16838" w:code="9"/>
          <w:pgMar w:top="720" w:right="720" w:bottom="720" w:left="720" w:header="851" w:footer="992" w:gutter="0"/>
          <w:cols w:space="425"/>
          <w:docGrid w:type="lines" w:linePitch="360"/>
        </w:sectPr>
      </w:pPr>
    </w:p>
    <w:p w14:paraId="111236D8" w14:textId="43C0B0A1" w:rsidR="00AB71D5" w:rsidRDefault="00AB71D5" w:rsidP="00AB71D5">
      <w:pPr>
        <w:adjustRightInd w:val="0"/>
        <w:snapToGrid w:val="0"/>
        <w:rPr>
          <w:rFonts w:asciiTheme="majorEastAsia" w:eastAsiaTheme="majorEastAsia" w:hAnsiTheme="majorEastAsia"/>
          <w:sz w:val="18"/>
          <w:szCs w:val="18"/>
        </w:rPr>
      </w:pPr>
      <w:r w:rsidRPr="00AB71D5">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ゆうちょ銀行(郵便局)</w:t>
      </w:r>
      <w:r w:rsidRPr="00AB71D5">
        <w:rPr>
          <w:rFonts w:asciiTheme="majorEastAsia" w:eastAsiaTheme="majorEastAsia" w:hAnsiTheme="majorEastAsia" w:hint="eastAsia"/>
          <w:sz w:val="18"/>
          <w:szCs w:val="18"/>
        </w:rPr>
        <w:t>窓口での手続きの場合は、送金手数料は無料です。</w:t>
      </w:r>
      <w:r>
        <w:rPr>
          <w:rFonts w:asciiTheme="majorEastAsia" w:eastAsiaTheme="majorEastAsia" w:hAnsiTheme="majorEastAsia" w:hint="eastAsia"/>
          <w:sz w:val="18"/>
          <w:szCs w:val="18"/>
        </w:rPr>
        <w:t>（</w:t>
      </w:r>
      <w:r w:rsidRPr="00AB71D5">
        <w:rPr>
          <w:rFonts w:asciiTheme="majorEastAsia" w:eastAsiaTheme="majorEastAsia" w:hAnsiTheme="majorEastAsia" w:hint="eastAsia"/>
          <w:sz w:val="18"/>
          <w:szCs w:val="18"/>
        </w:rPr>
        <w:t>通信欄に「全国キャンペーン」と記載ください。</w:t>
      </w:r>
      <w:r>
        <w:rPr>
          <w:rFonts w:asciiTheme="majorEastAsia" w:eastAsiaTheme="majorEastAsia" w:hAnsiTheme="majorEastAsia" w:hint="eastAsia"/>
          <w:sz w:val="18"/>
          <w:szCs w:val="18"/>
        </w:rPr>
        <w:t>）</w:t>
      </w:r>
    </w:p>
    <w:p w14:paraId="0A1066A2" w14:textId="1E99E5D1" w:rsidR="004D0BB8" w:rsidRPr="00635D76" w:rsidRDefault="004D0BB8" w:rsidP="00546297">
      <w:pPr>
        <w:adjustRightInd w:val="0"/>
        <w:snapToGrid w:val="0"/>
        <w:rPr>
          <w:rFonts w:asciiTheme="majorEastAsia" w:eastAsiaTheme="majorEastAsia" w:hAnsiTheme="majorEastAsia"/>
          <w:sz w:val="18"/>
          <w:szCs w:val="18"/>
        </w:rPr>
      </w:pPr>
      <w:r w:rsidRPr="00635D76">
        <w:rPr>
          <w:rFonts w:asciiTheme="majorEastAsia" w:eastAsiaTheme="majorEastAsia" w:hAnsiTheme="majorEastAsia" w:hint="eastAsia"/>
          <w:sz w:val="18"/>
          <w:szCs w:val="18"/>
        </w:rPr>
        <w:t>※ご寄付は、特定公益増進法人に対する寄付として所得税、法人税の優遇の対象となります。</w:t>
      </w:r>
    </w:p>
    <w:p w14:paraId="54E6917E" w14:textId="0DF13ECB" w:rsidR="007C6E0F" w:rsidRPr="00A40D46" w:rsidRDefault="004D0BB8" w:rsidP="00A40D46">
      <w:pPr>
        <w:adjustRightInd w:val="0"/>
        <w:snapToGrid w:val="0"/>
        <w:ind w:left="180" w:hangingChars="100" w:hanging="180"/>
        <w:rPr>
          <w:rFonts w:asciiTheme="majorEastAsia" w:eastAsiaTheme="majorEastAsia" w:hAnsiTheme="majorEastAsia"/>
          <w:sz w:val="18"/>
          <w:szCs w:val="18"/>
        </w:rPr>
      </w:pPr>
      <w:r w:rsidRPr="00635D76">
        <w:rPr>
          <w:rFonts w:asciiTheme="majorEastAsia" w:eastAsiaTheme="majorEastAsia" w:hAnsiTheme="majorEastAsia" w:hint="eastAsia"/>
          <w:sz w:val="18"/>
          <w:szCs w:val="18"/>
        </w:rPr>
        <w:t>※領収書を必要とされる場合は、</w:t>
      </w:r>
      <w:r w:rsidR="00936538" w:rsidRPr="00507324">
        <w:rPr>
          <w:rFonts w:asciiTheme="majorEastAsia" w:eastAsiaTheme="majorEastAsia" w:hAnsiTheme="majorEastAsia" w:hint="eastAsia"/>
          <w:color w:val="0070C0"/>
          <w:sz w:val="18"/>
          <w:szCs w:val="18"/>
          <w:u w:val="single"/>
        </w:rPr>
        <w:t>「領収書発行依頼書」</w:t>
      </w:r>
      <w:r w:rsidR="00936538">
        <w:rPr>
          <w:rFonts w:asciiTheme="majorEastAsia" w:eastAsiaTheme="majorEastAsia" w:hAnsiTheme="majorEastAsia" w:hint="eastAsia"/>
          <w:sz w:val="18"/>
          <w:szCs w:val="18"/>
        </w:rPr>
        <w:t>に</w:t>
      </w:r>
      <w:r w:rsidRPr="00635D76">
        <w:rPr>
          <w:rFonts w:asciiTheme="majorEastAsia" w:eastAsiaTheme="majorEastAsia" w:hAnsiTheme="majorEastAsia" w:hint="eastAsia"/>
          <w:sz w:val="18"/>
          <w:szCs w:val="18"/>
        </w:rPr>
        <w:t>ご寄付の日付、ご氏名（法人からのご寄付であれば会社名、部署名、ご担当者名）、金額、領収書の送付先、連絡先電話番号をご記入のうえ、</w:t>
      </w:r>
      <w:r w:rsidR="00B42726">
        <w:rPr>
          <w:rFonts w:asciiTheme="majorEastAsia" w:eastAsiaTheme="majorEastAsia" w:hAnsiTheme="majorEastAsia" w:hint="eastAsia"/>
          <w:sz w:val="18"/>
          <w:szCs w:val="18"/>
        </w:rPr>
        <w:t>京都府</w:t>
      </w:r>
      <w:r w:rsidRPr="00635D76">
        <w:rPr>
          <w:rFonts w:asciiTheme="majorEastAsia" w:eastAsiaTheme="majorEastAsia" w:hAnsiTheme="majorEastAsia" w:hint="eastAsia"/>
          <w:sz w:val="18"/>
          <w:szCs w:val="18"/>
        </w:rPr>
        <w:t>共同募金会までFAXまたはE-</w:t>
      </w:r>
      <w:r w:rsidR="00B56D4C" w:rsidRPr="00635D76">
        <w:rPr>
          <w:rFonts w:asciiTheme="majorEastAsia" w:eastAsiaTheme="majorEastAsia" w:hAnsiTheme="majorEastAsia"/>
          <w:sz w:val="18"/>
          <w:szCs w:val="18"/>
        </w:rPr>
        <w:t>m</w:t>
      </w:r>
      <w:r w:rsidRPr="00635D76">
        <w:rPr>
          <w:rFonts w:asciiTheme="majorEastAsia" w:eastAsiaTheme="majorEastAsia" w:hAnsiTheme="majorEastAsia" w:hint="eastAsia"/>
          <w:sz w:val="18"/>
          <w:szCs w:val="18"/>
        </w:rPr>
        <w:t>ailで</w:t>
      </w:r>
      <w:r w:rsidR="00802ED4">
        <w:rPr>
          <w:rFonts w:asciiTheme="majorEastAsia" w:eastAsiaTheme="majorEastAsia" w:hAnsiTheme="majorEastAsia" w:hint="eastAsia"/>
          <w:sz w:val="18"/>
          <w:szCs w:val="18"/>
        </w:rPr>
        <w:t>ご送付</w:t>
      </w:r>
      <w:r w:rsidRPr="00635D76">
        <w:rPr>
          <w:rFonts w:asciiTheme="majorEastAsia" w:eastAsiaTheme="majorEastAsia" w:hAnsiTheme="majorEastAsia" w:hint="eastAsia"/>
          <w:sz w:val="18"/>
          <w:szCs w:val="18"/>
        </w:rPr>
        <w:t>ください。</w:t>
      </w:r>
    </w:p>
    <w:p w14:paraId="2E5AD3F3" w14:textId="7A452619" w:rsidR="00507324" w:rsidRDefault="00507324" w:rsidP="00635D76">
      <w:pPr>
        <w:adjustRightInd w:val="0"/>
        <w:snapToGrid w:val="0"/>
        <w:rPr>
          <w:rFonts w:asciiTheme="majorEastAsia" w:eastAsiaTheme="majorEastAsia" w:hAnsiTheme="majorEastAsia"/>
          <w:sz w:val="20"/>
          <w:szCs w:val="20"/>
        </w:rPr>
      </w:pPr>
    </w:p>
    <w:p w14:paraId="186A5E1A" w14:textId="49D374A2" w:rsidR="00B01BAF" w:rsidRDefault="007D4995" w:rsidP="00635D76">
      <w:pPr>
        <w:adjustRightInd w:val="0"/>
        <w:snapToGrid w:val="0"/>
        <w:rPr>
          <w:rFonts w:asciiTheme="majorEastAsia" w:eastAsiaTheme="majorEastAsia" w:hAnsiTheme="majorEastAsia"/>
          <w:sz w:val="20"/>
          <w:szCs w:val="20"/>
        </w:rPr>
      </w:pPr>
      <w:r>
        <w:rPr>
          <w:rFonts w:asciiTheme="majorEastAsia" w:eastAsiaTheme="majorEastAsia" w:hAnsiTheme="majorEastAsia"/>
          <w:b/>
          <w:noProof/>
          <w:color w:val="FF0000"/>
          <w:sz w:val="28"/>
          <w:szCs w:val="28"/>
        </w:rPr>
        <w:drawing>
          <wp:anchor distT="0" distB="0" distL="114300" distR="114300" simplePos="0" relativeHeight="251711488" behindDoc="0" locked="0" layoutInCell="1" allowOverlap="1" wp14:anchorId="43922F65" wp14:editId="4B19A721">
            <wp:simplePos x="0" y="0"/>
            <wp:positionH relativeFrom="margin">
              <wp:posOffset>5104765</wp:posOffset>
            </wp:positionH>
            <wp:positionV relativeFrom="paragraph">
              <wp:posOffset>10160</wp:posOffset>
            </wp:positionV>
            <wp:extent cx="1512635" cy="756000"/>
            <wp:effectExtent l="0" t="0" r="0" b="6350"/>
            <wp:wrapNone/>
            <wp:docPr id="1" name="図 1" descr="おもちゃ, レゴ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2635" cy="756000"/>
                    </a:xfrm>
                    <a:prstGeom prst="rect">
                      <a:avLst/>
                    </a:prstGeom>
                  </pic:spPr>
                </pic:pic>
              </a:graphicData>
            </a:graphic>
            <wp14:sizeRelH relativeFrom="margin">
              <wp14:pctWidth>0</wp14:pctWidth>
            </wp14:sizeRelH>
            <wp14:sizeRelV relativeFrom="margin">
              <wp14:pctHeight>0</wp14:pctHeight>
            </wp14:sizeRelV>
          </wp:anchor>
        </w:drawing>
      </w:r>
    </w:p>
    <w:p w14:paraId="3CF62CD1" w14:textId="193C43A2" w:rsidR="00E0024F" w:rsidRPr="00802ED4" w:rsidRDefault="00E0024F" w:rsidP="00635D76">
      <w:pPr>
        <w:adjustRightInd w:val="0"/>
        <w:snapToGrid w:val="0"/>
        <w:rPr>
          <w:rFonts w:asciiTheme="majorEastAsia" w:eastAsiaTheme="majorEastAsia" w:hAnsiTheme="majorEastAsia"/>
          <w:sz w:val="20"/>
          <w:szCs w:val="20"/>
        </w:rPr>
        <w:sectPr w:rsidR="00E0024F" w:rsidRPr="00802ED4" w:rsidSect="00E0024F">
          <w:type w:val="continuous"/>
          <w:pgSz w:w="11906" w:h="16838" w:code="9"/>
          <w:pgMar w:top="720" w:right="720" w:bottom="720" w:left="720" w:header="851" w:footer="992" w:gutter="0"/>
          <w:cols w:space="425"/>
          <w:docGrid w:type="lines" w:linePitch="360"/>
        </w:sectPr>
      </w:pPr>
    </w:p>
    <w:p w14:paraId="4B2231BB" w14:textId="5B9170A2" w:rsidR="004D0BB8" w:rsidRPr="00D40550" w:rsidRDefault="00507324" w:rsidP="00C665FA">
      <w:pPr>
        <w:adjustRightInd w:val="0"/>
        <w:snapToGrid w:val="0"/>
        <w:spacing w:line="276" w:lineRule="auto"/>
        <w:jc w:val="left"/>
        <w:rPr>
          <w:rFonts w:asciiTheme="majorEastAsia" w:eastAsiaTheme="majorEastAsia" w:hAnsiTheme="majorEastAsia"/>
          <w:b/>
          <w:color w:val="E10012"/>
          <w:sz w:val="28"/>
          <w:szCs w:val="28"/>
        </w:rPr>
      </w:pPr>
      <w:r w:rsidRPr="004646D0">
        <w:rPr>
          <w:rFonts w:asciiTheme="majorEastAsia" w:eastAsiaTheme="majorEastAsia" w:hAnsiTheme="majorEastAsia"/>
          <w:b/>
          <w:noProof/>
          <w:color w:val="E10012"/>
          <w:sz w:val="28"/>
          <w:szCs w:val="28"/>
        </w:rPr>
        <w:drawing>
          <wp:anchor distT="0" distB="0" distL="114300" distR="215900" simplePos="0" relativeHeight="251722752" behindDoc="1" locked="0" layoutInCell="1" allowOverlap="1" wp14:anchorId="58F6F932" wp14:editId="7F91D8EF">
            <wp:simplePos x="0" y="0"/>
            <wp:positionH relativeFrom="margin">
              <wp:align>left</wp:align>
            </wp:positionH>
            <wp:positionV relativeFrom="margin">
              <wp:posOffset>8596630</wp:posOffset>
            </wp:positionV>
            <wp:extent cx="1087120" cy="1079500"/>
            <wp:effectExtent l="0" t="0" r="0" b="6350"/>
            <wp:wrapSquare wrapText="bothSides"/>
            <wp:docPr id="3" name="図 3" descr="時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go-10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7120" cy="1079500"/>
                    </a:xfrm>
                    <a:prstGeom prst="rect">
                      <a:avLst/>
                    </a:prstGeom>
                  </pic:spPr>
                </pic:pic>
              </a:graphicData>
            </a:graphic>
            <wp14:sizeRelH relativeFrom="margin">
              <wp14:pctWidth>0</wp14:pctWidth>
            </wp14:sizeRelH>
            <wp14:sizeRelV relativeFrom="margin">
              <wp14:pctHeight>0</wp14:pctHeight>
            </wp14:sizeRelV>
          </wp:anchor>
        </w:drawing>
      </w:r>
      <w:r w:rsidR="004646D0" w:rsidRPr="004646D0">
        <w:rPr>
          <w:rFonts w:asciiTheme="majorEastAsia" w:eastAsiaTheme="majorEastAsia" w:hAnsiTheme="majorEastAsia" w:hint="eastAsia"/>
          <w:b/>
          <w:noProof/>
          <w:color w:val="E10012"/>
          <w:sz w:val="28"/>
          <w:szCs w:val="28"/>
        </w:rPr>
        <w:t>京都府</w:t>
      </w:r>
      <w:r w:rsidR="004D0BB8" w:rsidRPr="00D40550">
        <w:rPr>
          <w:rFonts w:asciiTheme="majorEastAsia" w:eastAsiaTheme="majorEastAsia" w:hAnsiTheme="majorEastAsia" w:hint="eastAsia"/>
          <w:b/>
          <w:color w:val="E10012"/>
          <w:sz w:val="28"/>
          <w:szCs w:val="28"/>
        </w:rPr>
        <w:t>共同募金会</w:t>
      </w:r>
    </w:p>
    <w:p w14:paraId="1C45AAB3" w14:textId="62616ADE" w:rsidR="00D40550" w:rsidRDefault="006F75C2" w:rsidP="00C665FA">
      <w:pPr>
        <w:tabs>
          <w:tab w:val="left" w:pos="6684"/>
        </w:tabs>
        <w:adjustRightInd w:val="0"/>
        <w:snapToGrid w:val="0"/>
        <w:spacing w:line="276" w:lineRule="auto"/>
        <w:jc w:val="left"/>
        <w:rPr>
          <w:rFonts w:asciiTheme="majorEastAsia" w:eastAsiaTheme="majorEastAsia" w:hAnsiTheme="majorEastAsia"/>
          <w:sz w:val="20"/>
          <w:szCs w:val="20"/>
        </w:rPr>
      </w:pPr>
      <w:r w:rsidRPr="00C0024E">
        <w:rPr>
          <w:rFonts w:asciiTheme="majorEastAsia" w:eastAsiaTheme="majorEastAsia" w:hAnsiTheme="majorEastAsia" w:hint="eastAsia"/>
          <w:sz w:val="20"/>
          <w:szCs w:val="20"/>
        </w:rPr>
        <w:t>〒</w:t>
      </w:r>
      <w:r w:rsidR="004646D0">
        <w:rPr>
          <w:rFonts w:asciiTheme="majorEastAsia" w:eastAsiaTheme="majorEastAsia" w:hAnsiTheme="majorEastAsia" w:hint="eastAsia"/>
          <w:sz w:val="20"/>
          <w:szCs w:val="20"/>
        </w:rPr>
        <w:t>604-0874</w:t>
      </w:r>
      <w:r w:rsidRPr="00C0024E">
        <w:rPr>
          <w:rFonts w:asciiTheme="majorEastAsia" w:eastAsiaTheme="majorEastAsia" w:hAnsiTheme="majorEastAsia" w:hint="eastAsia"/>
          <w:sz w:val="20"/>
          <w:szCs w:val="20"/>
        </w:rPr>
        <w:t xml:space="preserve">　</w:t>
      </w:r>
      <w:r w:rsidR="004646D0">
        <w:rPr>
          <w:rFonts w:asciiTheme="majorEastAsia" w:eastAsiaTheme="majorEastAsia" w:hAnsiTheme="majorEastAsia" w:hint="eastAsia"/>
          <w:sz w:val="20"/>
          <w:szCs w:val="20"/>
        </w:rPr>
        <w:t>京都市中京区竹屋町通烏丸東入清水町375番地</w:t>
      </w:r>
    </w:p>
    <w:p w14:paraId="4E4DB29F" w14:textId="6C96294D" w:rsidR="00507324" w:rsidRPr="00C0024E" w:rsidRDefault="00507324" w:rsidP="00507324">
      <w:pPr>
        <w:tabs>
          <w:tab w:val="left" w:pos="6684"/>
        </w:tabs>
        <w:adjustRightInd w:val="0"/>
        <w:snapToGrid w:val="0"/>
        <w:spacing w:line="276" w:lineRule="auto"/>
        <w:ind w:firstLineChars="600" w:firstLine="1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京都府立総合社会福祉会館(ハートピア京都)7階</w:t>
      </w:r>
    </w:p>
    <w:p w14:paraId="54D27D39" w14:textId="0E650797" w:rsidR="004D0BB8" w:rsidRPr="00C0024E" w:rsidRDefault="004D0BB8" w:rsidP="00C665FA">
      <w:pPr>
        <w:adjustRightInd w:val="0"/>
        <w:snapToGrid w:val="0"/>
        <w:spacing w:line="276" w:lineRule="auto"/>
        <w:jc w:val="left"/>
        <w:rPr>
          <w:rFonts w:asciiTheme="majorEastAsia" w:eastAsiaTheme="majorEastAsia" w:hAnsiTheme="majorEastAsia"/>
          <w:sz w:val="20"/>
          <w:szCs w:val="20"/>
        </w:rPr>
      </w:pPr>
      <w:r w:rsidRPr="00C0024E">
        <w:rPr>
          <w:rFonts w:asciiTheme="majorEastAsia" w:eastAsiaTheme="majorEastAsia" w:hAnsiTheme="majorEastAsia" w:hint="eastAsia"/>
          <w:sz w:val="20"/>
          <w:szCs w:val="20"/>
        </w:rPr>
        <w:t>TEL</w:t>
      </w:r>
      <w:r w:rsidR="006F75C2" w:rsidRPr="00C0024E">
        <w:rPr>
          <w:rFonts w:asciiTheme="majorEastAsia" w:eastAsiaTheme="majorEastAsia" w:hAnsiTheme="majorEastAsia" w:hint="eastAsia"/>
          <w:sz w:val="20"/>
          <w:szCs w:val="20"/>
        </w:rPr>
        <w:t>：</w:t>
      </w:r>
      <w:r w:rsidR="004646D0">
        <w:rPr>
          <w:rFonts w:asciiTheme="majorEastAsia" w:eastAsiaTheme="majorEastAsia" w:hAnsiTheme="majorEastAsia" w:hint="eastAsia"/>
          <w:sz w:val="20"/>
          <w:szCs w:val="20"/>
        </w:rPr>
        <w:t>075</w:t>
      </w:r>
      <w:r w:rsidR="006F75C2" w:rsidRPr="00C0024E">
        <w:rPr>
          <w:rFonts w:asciiTheme="majorEastAsia" w:eastAsiaTheme="majorEastAsia" w:hAnsiTheme="majorEastAsia" w:hint="eastAsia"/>
          <w:sz w:val="20"/>
          <w:szCs w:val="20"/>
        </w:rPr>
        <w:t>-</w:t>
      </w:r>
      <w:r w:rsidR="004646D0">
        <w:rPr>
          <w:rFonts w:asciiTheme="majorEastAsia" w:eastAsiaTheme="majorEastAsia" w:hAnsiTheme="majorEastAsia" w:hint="eastAsia"/>
          <w:sz w:val="20"/>
          <w:szCs w:val="20"/>
        </w:rPr>
        <w:t>256</w:t>
      </w:r>
      <w:r w:rsidR="006F75C2" w:rsidRPr="00C0024E">
        <w:rPr>
          <w:rFonts w:asciiTheme="majorEastAsia" w:eastAsiaTheme="majorEastAsia" w:hAnsiTheme="majorEastAsia" w:hint="eastAsia"/>
          <w:sz w:val="20"/>
          <w:szCs w:val="20"/>
        </w:rPr>
        <w:t>-</w:t>
      </w:r>
      <w:r w:rsidR="004646D0">
        <w:rPr>
          <w:rFonts w:asciiTheme="majorEastAsia" w:eastAsiaTheme="majorEastAsia" w:hAnsiTheme="majorEastAsia" w:hint="eastAsia"/>
          <w:sz w:val="20"/>
          <w:szCs w:val="20"/>
        </w:rPr>
        <w:t>9500</w:t>
      </w:r>
      <w:r w:rsidR="006F75C2" w:rsidRPr="00C0024E">
        <w:rPr>
          <w:rFonts w:asciiTheme="majorEastAsia" w:eastAsiaTheme="majorEastAsia" w:hAnsiTheme="majorEastAsia" w:hint="eastAsia"/>
          <w:sz w:val="20"/>
          <w:szCs w:val="20"/>
        </w:rPr>
        <w:t xml:space="preserve">　　</w:t>
      </w:r>
      <w:r w:rsidRPr="00C0024E">
        <w:rPr>
          <w:rFonts w:asciiTheme="majorEastAsia" w:eastAsiaTheme="majorEastAsia" w:hAnsiTheme="majorEastAsia" w:hint="eastAsia"/>
          <w:sz w:val="20"/>
          <w:szCs w:val="20"/>
        </w:rPr>
        <w:t>FAX</w:t>
      </w:r>
      <w:r w:rsidR="006F75C2" w:rsidRPr="00C0024E">
        <w:rPr>
          <w:rFonts w:asciiTheme="majorEastAsia" w:eastAsiaTheme="majorEastAsia" w:hAnsiTheme="majorEastAsia" w:hint="eastAsia"/>
          <w:sz w:val="20"/>
          <w:szCs w:val="20"/>
        </w:rPr>
        <w:t>：</w:t>
      </w:r>
      <w:r w:rsidR="004646D0">
        <w:rPr>
          <w:rFonts w:asciiTheme="majorEastAsia" w:eastAsiaTheme="majorEastAsia" w:hAnsiTheme="majorEastAsia" w:hint="eastAsia"/>
          <w:sz w:val="20"/>
          <w:szCs w:val="20"/>
        </w:rPr>
        <w:t>075</w:t>
      </w:r>
      <w:r w:rsidR="004646D0" w:rsidRPr="00C0024E">
        <w:rPr>
          <w:rFonts w:asciiTheme="majorEastAsia" w:eastAsiaTheme="majorEastAsia" w:hAnsiTheme="majorEastAsia" w:hint="eastAsia"/>
          <w:sz w:val="20"/>
          <w:szCs w:val="20"/>
        </w:rPr>
        <w:t>-</w:t>
      </w:r>
      <w:r w:rsidR="004646D0">
        <w:rPr>
          <w:rFonts w:asciiTheme="majorEastAsia" w:eastAsiaTheme="majorEastAsia" w:hAnsiTheme="majorEastAsia" w:hint="eastAsia"/>
          <w:sz w:val="20"/>
          <w:szCs w:val="20"/>
        </w:rPr>
        <w:t>256</w:t>
      </w:r>
      <w:r w:rsidR="004646D0" w:rsidRPr="00C0024E">
        <w:rPr>
          <w:rFonts w:asciiTheme="majorEastAsia" w:eastAsiaTheme="majorEastAsia" w:hAnsiTheme="majorEastAsia" w:hint="eastAsia"/>
          <w:sz w:val="20"/>
          <w:szCs w:val="20"/>
        </w:rPr>
        <w:t>-</w:t>
      </w:r>
      <w:r w:rsidR="004646D0">
        <w:rPr>
          <w:rFonts w:asciiTheme="majorEastAsia" w:eastAsiaTheme="majorEastAsia" w:hAnsiTheme="majorEastAsia" w:hint="eastAsia"/>
          <w:sz w:val="20"/>
          <w:szCs w:val="20"/>
        </w:rPr>
        <w:t>9505</w:t>
      </w:r>
    </w:p>
    <w:bookmarkStart w:id="0" w:name="_GoBack"/>
    <w:p w14:paraId="6340FB16" w14:textId="28508BE6" w:rsidR="00C665FA" w:rsidRDefault="00334D23" w:rsidP="00C665FA">
      <w:pPr>
        <w:adjustRightInd w:val="0"/>
        <w:snapToGrid w:val="0"/>
        <w:spacing w:line="276" w:lineRule="auto"/>
        <w:jc w:val="lef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g">
            <w:drawing>
              <wp:anchor distT="0" distB="0" distL="114300" distR="114300" simplePos="0" relativeHeight="251706368" behindDoc="0" locked="0" layoutInCell="1" allowOverlap="1" wp14:anchorId="41E3DAD1" wp14:editId="2AC0BE77">
                <wp:simplePos x="0" y="0"/>
                <wp:positionH relativeFrom="margin">
                  <wp:posOffset>4629150</wp:posOffset>
                </wp:positionH>
                <wp:positionV relativeFrom="paragraph">
                  <wp:posOffset>25400</wp:posOffset>
                </wp:positionV>
                <wp:extent cx="2200275" cy="430530"/>
                <wp:effectExtent l="0" t="38100" r="0" b="45720"/>
                <wp:wrapNone/>
                <wp:docPr id="25" name="グループ化 25"/>
                <wp:cNvGraphicFramePr/>
                <a:graphic xmlns:a="http://schemas.openxmlformats.org/drawingml/2006/main">
                  <a:graphicData uri="http://schemas.microsoft.com/office/word/2010/wordprocessingGroup">
                    <wpg:wgp>
                      <wpg:cNvGrpSpPr/>
                      <wpg:grpSpPr>
                        <a:xfrm>
                          <a:off x="0" y="0"/>
                          <a:ext cx="2200275" cy="430530"/>
                          <a:chOff x="0" y="0"/>
                          <a:chExt cx="2200275" cy="430530"/>
                        </a:xfrm>
                      </wpg:grpSpPr>
                      <wps:wsp>
                        <wps:cNvPr id="26" name="テキスト ボックス 2"/>
                        <wps:cNvSpPr txBox="1">
                          <a:spLocks noChangeArrowheads="1"/>
                        </wps:cNvSpPr>
                        <wps:spPr bwMode="auto">
                          <a:xfrm>
                            <a:off x="0" y="0"/>
                            <a:ext cx="1367280" cy="287655"/>
                          </a:xfrm>
                          <a:prstGeom prst="rect">
                            <a:avLst/>
                          </a:prstGeom>
                          <a:solidFill>
                            <a:srgbClr val="FFFFFF"/>
                          </a:solidFill>
                          <a:ln w="9525">
                            <a:solidFill>
                              <a:srgbClr val="000000"/>
                            </a:solidFill>
                            <a:miter lim="800000"/>
                            <a:headEnd/>
                            <a:tailEnd/>
                          </a:ln>
                        </wps:spPr>
                        <wps:txbx>
                          <w:txbxContent>
                            <w:p w14:paraId="213ED33F" w14:textId="37CA2E5D" w:rsidR="003614D2" w:rsidRPr="00334D23" w:rsidRDefault="003614D2" w:rsidP="00C366E1">
                              <w:pPr>
                                <w:jc w:val="left"/>
                                <w:rPr>
                                  <w:sz w:val="18"/>
                                  <w:szCs w:val="18"/>
                                </w:rPr>
                              </w:pPr>
                              <w:r w:rsidRPr="00334D23">
                                <w:rPr>
                                  <w:rFonts w:asciiTheme="majorEastAsia" w:eastAsiaTheme="majorEastAsia" w:hAnsiTheme="majorEastAsia" w:hint="eastAsia"/>
                                  <w:sz w:val="18"/>
                                  <w:szCs w:val="18"/>
                                </w:rPr>
                                <w:t xml:space="preserve">赤い羽根　</w:t>
                              </w:r>
                              <w:r w:rsidR="00507324">
                                <w:rPr>
                                  <w:rFonts w:asciiTheme="majorEastAsia" w:eastAsiaTheme="majorEastAsia" w:hAnsiTheme="majorEastAsia" w:hint="eastAsia"/>
                                  <w:sz w:val="18"/>
                                  <w:szCs w:val="18"/>
                                </w:rPr>
                                <w:t>京都府</w:t>
                              </w:r>
                            </w:p>
                          </w:txbxContent>
                        </wps:txbx>
                        <wps:bodyPr rot="0" vert="horz" wrap="square" lIns="91440" tIns="45720" rIns="91440" bIns="45720" anchor="ctr" anchorCtr="0">
                          <a:noAutofit/>
                        </wps:bodyPr>
                      </wps:wsp>
                      <wps:wsp>
                        <wps:cNvPr id="27" name="テキスト ボックス 2"/>
                        <wps:cNvSpPr txBox="1">
                          <a:spLocks noChangeArrowheads="1"/>
                        </wps:cNvSpPr>
                        <wps:spPr bwMode="auto">
                          <a:xfrm>
                            <a:off x="1428750" y="9525"/>
                            <a:ext cx="771525" cy="287655"/>
                          </a:xfrm>
                          <a:prstGeom prst="rect">
                            <a:avLst/>
                          </a:prstGeom>
                          <a:noFill/>
                          <a:ln w="9525">
                            <a:noFill/>
                            <a:miter lim="800000"/>
                            <a:headEnd/>
                            <a:tailEnd/>
                          </a:ln>
                        </wps:spPr>
                        <wps:txbx>
                          <w:txbxContent>
                            <w:p w14:paraId="023AE8E3" w14:textId="77777777" w:rsidR="003614D2" w:rsidRDefault="003614D2" w:rsidP="003614D2">
                              <w:r>
                                <w:rPr>
                                  <w:rFonts w:hint="eastAsia"/>
                                </w:rPr>
                                <w:t>で検索！</w:t>
                              </w:r>
                            </w:p>
                          </w:txbxContent>
                        </wps:txbx>
                        <wps:bodyPr rot="0" vert="horz" wrap="square" lIns="91440" tIns="45720" rIns="91440" bIns="45720" anchor="t" anchorCtr="0">
                          <a:noAutofit/>
                        </wps:bodyPr>
                      </wps:wsp>
                      <pic:pic xmlns:pic="http://schemas.openxmlformats.org/drawingml/2006/picture">
                        <pic:nvPicPr>
                          <pic:cNvPr id="28" name="グラフィックス 28" descr="右向き指示マーク"/>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rot="14700000">
                            <a:off x="1171575" y="19050"/>
                            <a:ext cx="411480" cy="411480"/>
                          </a:xfrm>
                          <a:prstGeom prst="rect">
                            <a:avLst/>
                          </a:prstGeom>
                        </pic:spPr>
                      </pic:pic>
                    </wpg:wgp>
                  </a:graphicData>
                </a:graphic>
                <wp14:sizeRelV relativeFrom="margin">
                  <wp14:pctHeight>0</wp14:pctHeight>
                </wp14:sizeRelV>
              </wp:anchor>
            </w:drawing>
          </mc:Choice>
          <mc:Fallback>
            <w:pict>
              <v:group w14:anchorId="41E3DAD1" id="グループ化 25" o:spid="_x0000_s1029" style="position:absolute;margin-left:364.5pt;margin-top:2pt;width:173.25pt;height:33.9pt;z-index:251706368;mso-position-horizontal-relative:margin;mso-height-relative:margin" coordsize="22002,4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">
                <v:shape id="_x0000_s1030" type="#_x0000_t202" style="position:absolute;width:13672;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">
                  <v:textbox>
                    <w:txbxContent>
                      <w:p w14:paraId="213ED33F" w14:textId="37CA2E5D" w:rsidR="003614D2" w:rsidRPr="00334D23" w:rsidRDefault="003614D2" w:rsidP="00C366E1">
                        <w:pPr>
                          <w:jc w:val="left"/>
                          <w:rPr>
                            <w:sz w:val="18"/>
                            <w:szCs w:val="18"/>
                          </w:rPr>
                        </w:pPr>
                        <w:r w:rsidRPr="00334D23">
                          <w:rPr>
                            <w:rFonts w:asciiTheme="majorEastAsia" w:eastAsiaTheme="majorEastAsia" w:hAnsiTheme="majorEastAsia" w:hint="eastAsia"/>
                            <w:sz w:val="18"/>
                            <w:szCs w:val="18"/>
                          </w:rPr>
                          <w:t xml:space="preserve">赤い羽根　</w:t>
                        </w:r>
                        <w:r w:rsidR="00507324">
                          <w:rPr>
                            <w:rFonts w:asciiTheme="majorEastAsia" w:eastAsiaTheme="majorEastAsia" w:hAnsiTheme="majorEastAsia" w:hint="eastAsia"/>
                            <w:sz w:val="18"/>
                            <w:szCs w:val="18"/>
                          </w:rPr>
                          <w:t>京都府</w:t>
                        </w:r>
                      </w:p>
                    </w:txbxContent>
                  </v:textbox>
                </v:shape>
                <v:shape id="_x0000_s1031" type="#_x0000_t202" style="position:absolute;left:14287;top:95;width:7715;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023AE8E3" w14:textId="77777777" w:rsidR="003614D2" w:rsidRDefault="003614D2" w:rsidP="003614D2">
                        <w:r>
                          <w:rPr>
                            <w:rFonts w:hint="eastAsia"/>
                          </w:rPr>
                          <w:t>で検索！</w:t>
                        </w:r>
                      </w:p>
                    </w:txbxContent>
                  </v:textbox>
                </v:shape>
                <v:shape id="グラフィックス 28" o:spid="_x0000_s1032" type="#_x0000_t75" alt="右向き指示マーク" style="position:absolute;left:11715;top:190;width:4115;height:4115;rotation:-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">
                  <v:imagedata r:id="rId15" o:title="右向き指示マーク"/>
                  <v:path arrowok="t"/>
                </v:shape>
                <w10:wrap anchorx="margin"/>
              </v:group>
            </w:pict>
          </mc:Fallback>
        </mc:AlternateContent>
      </w:r>
      <w:bookmarkEnd w:id="0"/>
      <w:r w:rsidR="006F75C2" w:rsidRPr="00C0024E">
        <w:rPr>
          <w:rFonts w:asciiTheme="majorEastAsia" w:eastAsiaTheme="majorEastAsia" w:hAnsiTheme="majorEastAsia" w:hint="eastAsia"/>
          <w:sz w:val="20"/>
          <w:szCs w:val="20"/>
        </w:rPr>
        <w:t>URL：</w:t>
      </w:r>
      <w:r w:rsidR="00114EC5" w:rsidRPr="00114EC5">
        <w:rPr>
          <w:rFonts w:asciiTheme="majorEastAsia" w:eastAsiaTheme="majorEastAsia" w:hAnsiTheme="majorEastAsia"/>
          <w:sz w:val="20"/>
          <w:szCs w:val="20"/>
        </w:rPr>
        <w:t>https://akaihane-kyoto.or.jp/</w:t>
      </w:r>
    </w:p>
    <w:p w14:paraId="46144BCC" w14:textId="37FB6C9A" w:rsidR="00B56D4C" w:rsidRPr="00C0024E" w:rsidRDefault="00B56D4C" w:rsidP="00507324">
      <w:pPr>
        <w:adjustRightInd w:val="0"/>
        <w:snapToGrid w:val="0"/>
        <w:spacing w:line="276" w:lineRule="auto"/>
        <w:jc w:val="left"/>
        <w:rPr>
          <w:rFonts w:asciiTheme="majorEastAsia" w:eastAsiaTheme="majorEastAsia" w:hAnsiTheme="majorEastAsia"/>
          <w:sz w:val="20"/>
          <w:szCs w:val="20"/>
        </w:rPr>
      </w:pPr>
      <w:r w:rsidRPr="00C0024E">
        <w:rPr>
          <w:rFonts w:asciiTheme="majorEastAsia" w:eastAsiaTheme="majorEastAsia" w:hAnsiTheme="majorEastAsia" w:hint="eastAsia"/>
          <w:sz w:val="20"/>
          <w:szCs w:val="20"/>
        </w:rPr>
        <w:t>E-mail：</w:t>
      </w:r>
      <w:r w:rsidR="00114EC5" w:rsidRPr="00114EC5">
        <w:rPr>
          <w:rFonts w:asciiTheme="majorEastAsia" w:eastAsiaTheme="majorEastAsia" w:hAnsiTheme="majorEastAsia" w:hint="eastAsia"/>
          <w:sz w:val="20"/>
          <w:szCs w:val="20"/>
        </w:rPr>
        <w:t>josei_ai-kibo_1947＠akaihane-kyoto.or.jp</w:t>
      </w:r>
    </w:p>
    <w:sectPr w:rsidR="00B56D4C" w:rsidRPr="00C0024E" w:rsidSect="006F75C2">
      <w:type w:val="continuous"/>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3ED43" w14:textId="77777777" w:rsidR="0024419C" w:rsidRDefault="0024419C" w:rsidP="005F3DD0">
      <w:r>
        <w:separator/>
      </w:r>
    </w:p>
  </w:endnote>
  <w:endnote w:type="continuationSeparator" w:id="0">
    <w:p w14:paraId="5861B94E" w14:textId="77777777" w:rsidR="0024419C" w:rsidRDefault="0024419C" w:rsidP="005F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04978" w14:textId="77777777" w:rsidR="0024419C" w:rsidRDefault="0024419C" w:rsidP="005F3DD0">
      <w:r>
        <w:separator/>
      </w:r>
    </w:p>
  </w:footnote>
  <w:footnote w:type="continuationSeparator" w:id="0">
    <w:p w14:paraId="76418127" w14:textId="77777777" w:rsidR="0024419C" w:rsidRDefault="0024419C" w:rsidP="005F3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6pt;height:26.9pt;visibility:visible;mso-wrap-style:square" o:bullet="t">
        <v:imagedata r:id="rId1" o:title=""/>
      </v:shape>
    </w:pict>
  </w:numPicBullet>
  <w:abstractNum w:abstractNumId="0" w15:restartNumberingAfterBreak="0">
    <w:nsid w:val="0826431E"/>
    <w:multiLevelType w:val="hybridMultilevel"/>
    <w:tmpl w:val="BBE01A0A"/>
    <w:lvl w:ilvl="0" w:tplc="9C62C1D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701147"/>
    <w:multiLevelType w:val="hybridMultilevel"/>
    <w:tmpl w:val="8E40B39C"/>
    <w:lvl w:ilvl="0" w:tplc="BCA4847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B595E"/>
    <w:multiLevelType w:val="hybridMultilevel"/>
    <w:tmpl w:val="8BAE25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A650DA"/>
    <w:multiLevelType w:val="hybridMultilevel"/>
    <w:tmpl w:val="D2045F84"/>
    <w:lvl w:ilvl="0" w:tplc="BAC25272">
      <w:start w:val="1"/>
      <w:numFmt w:val="bullet"/>
      <w:lvlText w:val=""/>
      <w:lvlJc w:val="left"/>
      <w:pPr>
        <w:ind w:left="420" w:hanging="420"/>
      </w:pPr>
      <w:rPr>
        <w:rFonts w:ascii="Wingdings" w:hAnsi="Wingdings" w:hint="default"/>
        <w:b w:val="0"/>
        <w:i/>
        <w:color w:val="E10012"/>
        <w:sz w:val="32"/>
        <w:u w:color="E100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8767BF"/>
    <w:multiLevelType w:val="hybridMultilevel"/>
    <w:tmpl w:val="D354C594"/>
    <w:lvl w:ilvl="0" w:tplc="BAC25272">
      <w:start w:val="1"/>
      <w:numFmt w:val="bullet"/>
      <w:lvlText w:val=""/>
      <w:lvlJc w:val="left"/>
      <w:pPr>
        <w:ind w:left="420" w:hanging="420"/>
      </w:pPr>
      <w:rPr>
        <w:rFonts w:ascii="Wingdings" w:hAnsi="Wingdings" w:hint="default"/>
        <w:b w:val="0"/>
        <w:i/>
        <w:color w:val="E10012"/>
        <w:sz w:val="32"/>
        <w:u w:color="E10012"/>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E77270"/>
    <w:multiLevelType w:val="hybridMultilevel"/>
    <w:tmpl w:val="D3B69A5C"/>
    <w:lvl w:ilvl="0" w:tplc="BC2A43E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C62486"/>
    <w:multiLevelType w:val="hybridMultilevel"/>
    <w:tmpl w:val="65AC0842"/>
    <w:lvl w:ilvl="0" w:tplc="88302E3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E17C20"/>
    <w:multiLevelType w:val="hybridMultilevel"/>
    <w:tmpl w:val="6B4468D0"/>
    <w:lvl w:ilvl="0" w:tplc="BC848E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15291E"/>
    <w:multiLevelType w:val="hybridMultilevel"/>
    <w:tmpl w:val="2402CD6A"/>
    <w:lvl w:ilvl="0" w:tplc="BC848E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D96DA7"/>
    <w:multiLevelType w:val="hybridMultilevel"/>
    <w:tmpl w:val="F06E4DC6"/>
    <w:lvl w:ilvl="0" w:tplc="BC848E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AF6578"/>
    <w:multiLevelType w:val="hybridMultilevel"/>
    <w:tmpl w:val="8B3C2130"/>
    <w:lvl w:ilvl="0" w:tplc="87926CE2">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E87895"/>
    <w:multiLevelType w:val="hybridMultilevel"/>
    <w:tmpl w:val="6A70A272"/>
    <w:lvl w:ilvl="0" w:tplc="E6063892">
      <w:start w:val="1"/>
      <w:numFmt w:val="bullet"/>
      <w:lvlText w:val=""/>
      <w:lvlJc w:val="left"/>
      <w:pPr>
        <w:ind w:left="420" w:hanging="420"/>
      </w:pPr>
      <w:rPr>
        <w:rFonts w:ascii="Wingdings" w:hAnsi="Wingdings" w:hint="default"/>
        <w:b w:val="0"/>
        <w:i/>
        <w:color w:val="E10012"/>
        <w:sz w:val="32"/>
        <w:u w:color="E10012"/>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C4D5F4C"/>
    <w:multiLevelType w:val="hybridMultilevel"/>
    <w:tmpl w:val="1DCA434E"/>
    <w:lvl w:ilvl="0" w:tplc="5262E7CC">
      <w:start w:val="1"/>
      <w:numFmt w:val="bullet"/>
      <w:lvlText w:val=""/>
      <w:lvlJc w:val="left"/>
      <w:pPr>
        <w:ind w:left="420" w:hanging="420"/>
      </w:pPr>
      <w:rPr>
        <w:rFonts w:ascii="Wingdings" w:hAnsi="Wingdings" w:hint="default"/>
        <w:color w:val="E10012"/>
        <w:sz w:val="32"/>
        <w:u w:color="E10012"/>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03E153E"/>
    <w:multiLevelType w:val="hybridMultilevel"/>
    <w:tmpl w:val="2638A444"/>
    <w:lvl w:ilvl="0" w:tplc="3C90CD9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1E046F4"/>
    <w:multiLevelType w:val="hybridMultilevel"/>
    <w:tmpl w:val="55143220"/>
    <w:lvl w:ilvl="0" w:tplc="BAC25272">
      <w:start w:val="1"/>
      <w:numFmt w:val="bullet"/>
      <w:lvlText w:val=""/>
      <w:lvlJc w:val="left"/>
      <w:pPr>
        <w:ind w:left="420" w:hanging="420"/>
      </w:pPr>
      <w:rPr>
        <w:rFonts w:ascii="Wingdings" w:hAnsi="Wingdings" w:hint="default"/>
        <w:b w:val="0"/>
        <w:i/>
        <w:color w:val="E10012"/>
        <w:sz w:val="32"/>
        <w:u w:color="E100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5835152"/>
    <w:multiLevelType w:val="hybridMultilevel"/>
    <w:tmpl w:val="F2F2BD20"/>
    <w:lvl w:ilvl="0" w:tplc="BC848E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2B5CE0"/>
    <w:multiLevelType w:val="hybridMultilevel"/>
    <w:tmpl w:val="F672FB26"/>
    <w:lvl w:ilvl="0" w:tplc="1DC2DC2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A27C5C"/>
    <w:multiLevelType w:val="hybridMultilevel"/>
    <w:tmpl w:val="DE5CED76"/>
    <w:lvl w:ilvl="0" w:tplc="06A2E5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151F67"/>
    <w:multiLevelType w:val="hybridMultilevel"/>
    <w:tmpl w:val="E848C3D6"/>
    <w:lvl w:ilvl="0" w:tplc="0AC0BABE">
      <w:start w:val="1"/>
      <w:numFmt w:val="bullet"/>
      <w:lvlText w:val=""/>
      <w:lvlJc w:val="left"/>
      <w:pPr>
        <w:ind w:left="420" w:hanging="420"/>
      </w:pPr>
      <w:rPr>
        <w:rFonts w:ascii="Wingdings" w:hAnsi="Wingdings" w:hint="default"/>
      </w:rPr>
    </w:lvl>
    <w:lvl w:ilvl="1" w:tplc="F51CBC4A">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5981291"/>
    <w:multiLevelType w:val="hybridMultilevel"/>
    <w:tmpl w:val="E21CE0CC"/>
    <w:lvl w:ilvl="0" w:tplc="BC848E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886DF4"/>
    <w:multiLevelType w:val="hybridMultilevel"/>
    <w:tmpl w:val="74AA080A"/>
    <w:lvl w:ilvl="0" w:tplc="554CAB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7A726B8"/>
    <w:multiLevelType w:val="hybridMultilevel"/>
    <w:tmpl w:val="CD388A1A"/>
    <w:lvl w:ilvl="0" w:tplc="DA70AEA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6"/>
  </w:num>
  <w:num w:numId="3">
    <w:abstractNumId w:val="21"/>
  </w:num>
  <w:num w:numId="4">
    <w:abstractNumId w:val="6"/>
  </w:num>
  <w:num w:numId="5">
    <w:abstractNumId w:val="17"/>
  </w:num>
  <w:num w:numId="6">
    <w:abstractNumId w:val="0"/>
  </w:num>
  <w:num w:numId="7">
    <w:abstractNumId w:val="5"/>
  </w:num>
  <w:num w:numId="8">
    <w:abstractNumId w:val="1"/>
  </w:num>
  <w:num w:numId="9">
    <w:abstractNumId w:val="20"/>
  </w:num>
  <w:num w:numId="10">
    <w:abstractNumId w:val="9"/>
  </w:num>
  <w:num w:numId="11">
    <w:abstractNumId w:val="8"/>
  </w:num>
  <w:num w:numId="12">
    <w:abstractNumId w:val="15"/>
  </w:num>
  <w:num w:numId="13">
    <w:abstractNumId w:val="7"/>
  </w:num>
  <w:num w:numId="14">
    <w:abstractNumId w:val="2"/>
  </w:num>
  <w:num w:numId="15">
    <w:abstractNumId w:val="19"/>
  </w:num>
  <w:num w:numId="16">
    <w:abstractNumId w:val="14"/>
  </w:num>
  <w:num w:numId="17">
    <w:abstractNumId w:val="12"/>
  </w:num>
  <w:num w:numId="18">
    <w:abstractNumId w:val="18"/>
  </w:num>
  <w:num w:numId="19">
    <w:abstractNumId w:val="13"/>
  </w:num>
  <w:num w:numId="20">
    <w:abstractNumId w:val="3"/>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B8"/>
    <w:rsid w:val="000765A4"/>
    <w:rsid w:val="000A4112"/>
    <w:rsid w:val="000B34C9"/>
    <w:rsid w:val="00114EC5"/>
    <w:rsid w:val="001244CA"/>
    <w:rsid w:val="001261D3"/>
    <w:rsid w:val="00165FF1"/>
    <w:rsid w:val="00172F55"/>
    <w:rsid w:val="001A4495"/>
    <w:rsid w:val="00207619"/>
    <w:rsid w:val="00217FAE"/>
    <w:rsid w:val="0024419C"/>
    <w:rsid w:val="00305045"/>
    <w:rsid w:val="00305535"/>
    <w:rsid w:val="00334D23"/>
    <w:rsid w:val="003516FD"/>
    <w:rsid w:val="00353535"/>
    <w:rsid w:val="003614D2"/>
    <w:rsid w:val="00384FD3"/>
    <w:rsid w:val="00410F4F"/>
    <w:rsid w:val="00427B99"/>
    <w:rsid w:val="004646D0"/>
    <w:rsid w:val="004D0BB8"/>
    <w:rsid w:val="004E110A"/>
    <w:rsid w:val="004E14C2"/>
    <w:rsid w:val="00507324"/>
    <w:rsid w:val="00532588"/>
    <w:rsid w:val="00546297"/>
    <w:rsid w:val="005D3FA6"/>
    <w:rsid w:val="005E116F"/>
    <w:rsid w:val="005F3DD0"/>
    <w:rsid w:val="00625DD3"/>
    <w:rsid w:val="006347E5"/>
    <w:rsid w:val="00635D76"/>
    <w:rsid w:val="006507D1"/>
    <w:rsid w:val="00680CC1"/>
    <w:rsid w:val="006A744D"/>
    <w:rsid w:val="006B16F2"/>
    <w:rsid w:val="006E2331"/>
    <w:rsid w:val="006E545D"/>
    <w:rsid w:val="006F75C2"/>
    <w:rsid w:val="0072457F"/>
    <w:rsid w:val="007B7EF1"/>
    <w:rsid w:val="007C6E0F"/>
    <w:rsid w:val="007D1752"/>
    <w:rsid w:val="007D4995"/>
    <w:rsid w:val="007F3388"/>
    <w:rsid w:val="00802ED4"/>
    <w:rsid w:val="00807F9A"/>
    <w:rsid w:val="008207F8"/>
    <w:rsid w:val="008230BF"/>
    <w:rsid w:val="00857C02"/>
    <w:rsid w:val="00911410"/>
    <w:rsid w:val="00920360"/>
    <w:rsid w:val="00922EFF"/>
    <w:rsid w:val="00936538"/>
    <w:rsid w:val="009373D5"/>
    <w:rsid w:val="009A0499"/>
    <w:rsid w:val="009B56A4"/>
    <w:rsid w:val="00A228F1"/>
    <w:rsid w:val="00A40D46"/>
    <w:rsid w:val="00AB71D5"/>
    <w:rsid w:val="00AD3A9E"/>
    <w:rsid w:val="00AD5BFC"/>
    <w:rsid w:val="00B01BAF"/>
    <w:rsid w:val="00B42726"/>
    <w:rsid w:val="00B56D4C"/>
    <w:rsid w:val="00B966BD"/>
    <w:rsid w:val="00BA4884"/>
    <w:rsid w:val="00C0024E"/>
    <w:rsid w:val="00C005F3"/>
    <w:rsid w:val="00C024A6"/>
    <w:rsid w:val="00C211A4"/>
    <w:rsid w:val="00C366E1"/>
    <w:rsid w:val="00C665FA"/>
    <w:rsid w:val="00C92F7E"/>
    <w:rsid w:val="00D40550"/>
    <w:rsid w:val="00D5418B"/>
    <w:rsid w:val="00DA6371"/>
    <w:rsid w:val="00DF20FD"/>
    <w:rsid w:val="00DF2C09"/>
    <w:rsid w:val="00E0024F"/>
    <w:rsid w:val="00ED6879"/>
    <w:rsid w:val="00F339A1"/>
    <w:rsid w:val="00F61281"/>
    <w:rsid w:val="00F76A21"/>
    <w:rsid w:val="00FC7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B26F06"/>
  <w15:chartTrackingRefBased/>
  <w15:docId w15:val="{11487AC5-6F1A-41F6-B6D0-58657612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0BB8"/>
    <w:rPr>
      <w:color w:val="0563C1" w:themeColor="hyperlink"/>
      <w:u w:val="single"/>
    </w:rPr>
  </w:style>
  <w:style w:type="paragraph" w:styleId="a4">
    <w:name w:val="List Paragraph"/>
    <w:basedOn w:val="a"/>
    <w:uiPriority w:val="34"/>
    <w:qFormat/>
    <w:rsid w:val="004D0BB8"/>
    <w:pPr>
      <w:ind w:leftChars="400" w:left="840"/>
    </w:pPr>
  </w:style>
  <w:style w:type="paragraph" w:styleId="a5">
    <w:name w:val="No Spacing"/>
    <w:link w:val="a6"/>
    <w:uiPriority w:val="1"/>
    <w:qFormat/>
    <w:rsid w:val="00C005F3"/>
    <w:rPr>
      <w:kern w:val="0"/>
      <w:sz w:val="22"/>
    </w:rPr>
  </w:style>
  <w:style w:type="character" w:customStyle="1" w:styleId="a6">
    <w:name w:val="行間詰め (文字)"/>
    <w:basedOn w:val="a0"/>
    <w:link w:val="a5"/>
    <w:uiPriority w:val="1"/>
    <w:rsid w:val="00C005F3"/>
    <w:rPr>
      <w:kern w:val="0"/>
      <w:sz w:val="22"/>
    </w:rPr>
  </w:style>
  <w:style w:type="paragraph" w:styleId="a7">
    <w:name w:val="header"/>
    <w:basedOn w:val="a"/>
    <w:link w:val="a8"/>
    <w:uiPriority w:val="99"/>
    <w:unhideWhenUsed/>
    <w:rsid w:val="005F3DD0"/>
    <w:pPr>
      <w:tabs>
        <w:tab w:val="center" w:pos="4252"/>
        <w:tab w:val="right" w:pos="8504"/>
      </w:tabs>
      <w:snapToGrid w:val="0"/>
    </w:pPr>
  </w:style>
  <w:style w:type="character" w:customStyle="1" w:styleId="a8">
    <w:name w:val="ヘッダー (文字)"/>
    <w:basedOn w:val="a0"/>
    <w:link w:val="a7"/>
    <w:uiPriority w:val="99"/>
    <w:rsid w:val="005F3DD0"/>
  </w:style>
  <w:style w:type="paragraph" w:styleId="a9">
    <w:name w:val="footer"/>
    <w:basedOn w:val="a"/>
    <w:link w:val="aa"/>
    <w:uiPriority w:val="99"/>
    <w:unhideWhenUsed/>
    <w:rsid w:val="005F3DD0"/>
    <w:pPr>
      <w:tabs>
        <w:tab w:val="center" w:pos="4252"/>
        <w:tab w:val="right" w:pos="8504"/>
      </w:tabs>
      <w:snapToGrid w:val="0"/>
    </w:pPr>
  </w:style>
  <w:style w:type="character" w:customStyle="1" w:styleId="aa">
    <w:name w:val="フッター (文字)"/>
    <w:basedOn w:val="a0"/>
    <w:link w:val="a9"/>
    <w:uiPriority w:val="99"/>
    <w:rsid w:val="005F3DD0"/>
  </w:style>
  <w:style w:type="character" w:customStyle="1" w:styleId="UnresolvedMention">
    <w:name w:val="Unresolved Mention"/>
    <w:basedOn w:val="a0"/>
    <w:uiPriority w:val="99"/>
    <w:semiHidden/>
    <w:unhideWhenUsed/>
    <w:rsid w:val="00C665FA"/>
    <w:rPr>
      <w:color w:val="605E5C"/>
      <w:shd w:val="clear" w:color="auto" w:fill="E1DFDD"/>
    </w:rPr>
  </w:style>
  <w:style w:type="paragraph" w:styleId="ab">
    <w:name w:val="Balloon Text"/>
    <w:basedOn w:val="a"/>
    <w:link w:val="ac"/>
    <w:uiPriority w:val="99"/>
    <w:semiHidden/>
    <w:unhideWhenUsed/>
    <w:rsid w:val="00DF20F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F20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2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sv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AD670-8E6C-46C1-B87F-7289E196E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2</cp:revision>
  <cp:lastPrinted>2021-04-16T07:30:00Z</cp:lastPrinted>
  <dcterms:created xsi:type="dcterms:W3CDTF">2021-04-19T04:27:00Z</dcterms:created>
  <dcterms:modified xsi:type="dcterms:W3CDTF">2021-04-19T04:27:00Z</dcterms:modified>
</cp:coreProperties>
</file>