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4" w:rsidRDefault="00E64E64" w:rsidP="00E64E64">
      <w:pPr>
        <w:jc w:val="center"/>
        <w:rPr>
          <w:sz w:val="18"/>
          <w:szCs w:val="18"/>
        </w:rPr>
      </w:pPr>
      <w:r>
        <w:rPr>
          <w:rFonts w:hint="eastAsia"/>
          <w:sz w:val="28"/>
          <w:szCs w:val="28"/>
        </w:rPr>
        <w:t>社会福祉法人 京都府共同募金会</w:t>
      </w:r>
    </w:p>
    <w:p w:rsidR="00212FD6" w:rsidRPr="00212FD6" w:rsidRDefault="00212FD6" w:rsidP="00E64E64">
      <w:pPr>
        <w:ind w:firstLineChars="315" w:firstLine="567"/>
        <w:rPr>
          <w:sz w:val="18"/>
          <w:szCs w:val="18"/>
        </w:rPr>
      </w:pPr>
      <w:r w:rsidRPr="00212FD6">
        <w:rPr>
          <w:rFonts w:hint="eastAsia"/>
          <w:sz w:val="18"/>
          <w:szCs w:val="18"/>
        </w:rPr>
        <w:t>共同募金全国統一助成テーマ</w:t>
      </w:r>
    </w:p>
    <w:p w:rsidR="00212FD6" w:rsidRDefault="00B10C76" w:rsidP="002A7697">
      <w:pPr>
        <w:jc w:val="center"/>
        <w:rPr>
          <w:sz w:val="32"/>
          <w:szCs w:val="32"/>
        </w:rPr>
      </w:pPr>
      <w:r>
        <w:rPr>
          <w:rFonts w:hint="eastAsia"/>
          <w:sz w:val="32"/>
          <w:szCs w:val="32"/>
        </w:rPr>
        <w:t>つながりをたやさない社会づくり活動応援助成</w:t>
      </w:r>
      <w:r w:rsidR="0066716E" w:rsidRPr="0066716E">
        <w:rPr>
          <w:rFonts w:hint="eastAsia"/>
          <w:sz w:val="32"/>
          <w:szCs w:val="32"/>
          <w:u w:val="single"/>
        </w:rPr>
        <w:t>（第2期）</w:t>
      </w:r>
    </w:p>
    <w:p w:rsidR="002A7697" w:rsidRPr="002A7697" w:rsidRDefault="002A7697" w:rsidP="002A7697">
      <w:pPr>
        <w:jc w:val="center"/>
        <w:rPr>
          <w:sz w:val="28"/>
          <w:szCs w:val="28"/>
        </w:rPr>
      </w:pPr>
      <w:r w:rsidRPr="002A7697">
        <w:rPr>
          <w:rFonts w:hint="eastAsia"/>
          <w:sz w:val="28"/>
          <w:szCs w:val="28"/>
        </w:rPr>
        <w:t>助成要項</w:t>
      </w:r>
    </w:p>
    <w:p w:rsidR="00477B0E" w:rsidRDefault="00AC5A6D" w:rsidP="00477B0E">
      <w:r>
        <w:rPr>
          <w:rFonts w:hint="eastAsia"/>
        </w:rPr>
        <w:t>１　趣旨</w:t>
      </w:r>
    </w:p>
    <w:p w:rsidR="00AC5A6D" w:rsidRDefault="00AC5A6D" w:rsidP="00477B0E">
      <w:pPr>
        <w:ind w:firstLineChars="100" w:firstLine="210"/>
      </w:pPr>
      <w:r>
        <w:rPr>
          <w:rFonts w:hint="eastAsia"/>
        </w:rPr>
        <w:t>新型コロナウイルス感染症による影響が長期化するなか、地域では経済的に困窮する人や社会的に孤立する人の増加、固定化が大きな課題となりつつあります。</w:t>
      </w:r>
    </w:p>
    <w:p w:rsidR="00AC5A6D" w:rsidRDefault="00477B0E" w:rsidP="00AC5A6D">
      <w:pPr>
        <w:ind w:firstLineChars="100" w:firstLine="210"/>
      </w:pPr>
      <w:r>
        <w:rPr>
          <w:rFonts w:hint="eastAsia"/>
        </w:rPr>
        <w:t>京都府共同募金会では、これらの</w:t>
      </w:r>
      <w:r w:rsidR="00AC5A6D">
        <w:rPr>
          <w:rFonts w:hint="eastAsia"/>
        </w:rPr>
        <w:t>対象者に対する直接的な支援活動、また、支援活動の基盤づくり、ネットワークづくりや活動を充実・発展させるための調査・研究等</w:t>
      </w:r>
      <w:r>
        <w:rPr>
          <w:rFonts w:hint="eastAsia"/>
        </w:rPr>
        <w:t>を</w:t>
      </w:r>
      <w:r w:rsidR="00AC5A6D">
        <w:rPr>
          <w:rFonts w:hint="eastAsia"/>
        </w:rPr>
        <w:t>応援</w:t>
      </w:r>
      <w:r>
        <w:rPr>
          <w:rFonts w:hint="eastAsia"/>
        </w:rPr>
        <w:t>する</w:t>
      </w:r>
      <w:r w:rsidR="00AC5A6D">
        <w:rPr>
          <w:rFonts w:hint="eastAsia"/>
        </w:rPr>
        <w:t>助成事業を実施</w:t>
      </w:r>
      <w:r>
        <w:rPr>
          <w:rFonts w:hint="eastAsia"/>
        </w:rPr>
        <w:t>いたします</w:t>
      </w:r>
      <w:r w:rsidR="00AC5A6D">
        <w:rPr>
          <w:rFonts w:hint="eastAsia"/>
        </w:rPr>
        <w:t>。</w:t>
      </w:r>
    </w:p>
    <w:p w:rsidR="00AC5A6D" w:rsidRDefault="00AC5A6D" w:rsidP="00477B0E">
      <w:pPr>
        <w:ind w:firstLineChars="100" w:firstLine="210"/>
      </w:pPr>
      <w:r>
        <w:rPr>
          <w:rFonts w:hint="eastAsia"/>
        </w:rPr>
        <w:t>この助成</w:t>
      </w:r>
      <w:r w:rsidR="00477B0E">
        <w:rPr>
          <w:rFonts w:hint="eastAsia"/>
        </w:rPr>
        <w:t>を通じ</w:t>
      </w:r>
      <w:r>
        <w:rPr>
          <w:rFonts w:hint="eastAsia"/>
        </w:rPr>
        <w:t>、</w:t>
      </w:r>
      <w:r w:rsidR="00477B0E">
        <w:rPr>
          <w:rFonts w:hint="eastAsia"/>
        </w:rPr>
        <w:t>現下の</w:t>
      </w:r>
      <w:r>
        <w:rPr>
          <w:rFonts w:hint="eastAsia"/>
        </w:rPr>
        <w:t>影響</w:t>
      </w:r>
      <w:r w:rsidR="00B911AB">
        <w:rPr>
          <w:rFonts w:hint="eastAsia"/>
        </w:rPr>
        <w:t>により</w:t>
      </w:r>
      <w:r>
        <w:rPr>
          <w:rFonts w:hint="eastAsia"/>
        </w:rPr>
        <w:t>困窮・孤立の状態にある人たちを支援するとともに、課題を広く社会と共有し、</w:t>
      </w:r>
      <w:r w:rsidR="00B911AB">
        <w:rPr>
          <w:rFonts w:hint="eastAsia"/>
        </w:rPr>
        <w:t>より多くの府・市</w:t>
      </w:r>
      <w:r>
        <w:rPr>
          <w:rFonts w:hint="eastAsia"/>
        </w:rPr>
        <w:t>民</w:t>
      </w:r>
      <w:r w:rsidR="00B911AB">
        <w:rPr>
          <w:rFonts w:hint="eastAsia"/>
        </w:rPr>
        <w:t>の活動への</w:t>
      </w:r>
      <w:r>
        <w:rPr>
          <w:rFonts w:hint="eastAsia"/>
        </w:rPr>
        <w:t>参加を</w:t>
      </w:r>
      <w:r w:rsidR="00B911AB">
        <w:rPr>
          <w:rFonts w:hint="eastAsia"/>
        </w:rPr>
        <w:t>促していくこと</w:t>
      </w:r>
      <w:r>
        <w:rPr>
          <w:rFonts w:hint="eastAsia"/>
        </w:rPr>
        <w:t>で、ポストコロナ時代における、より豊かな地域共生社会づくり</w:t>
      </w:r>
      <w:r w:rsidR="00B911AB">
        <w:rPr>
          <w:rFonts w:hint="eastAsia"/>
        </w:rPr>
        <w:t>を目指してまいり</w:t>
      </w:r>
      <w:r>
        <w:rPr>
          <w:rFonts w:hint="eastAsia"/>
        </w:rPr>
        <w:t>ます。</w:t>
      </w:r>
    </w:p>
    <w:p w:rsidR="00477B0E" w:rsidRPr="00C316F0" w:rsidRDefault="00477B0E" w:rsidP="00AC5A6D"/>
    <w:p w:rsidR="00D81000" w:rsidRDefault="00D81000" w:rsidP="00D81000">
      <w:r>
        <w:rPr>
          <w:rFonts w:hint="eastAsia"/>
        </w:rPr>
        <w:t>２</w:t>
      </w:r>
      <w:r>
        <w:t xml:space="preserve"> 対象団体</w:t>
      </w:r>
    </w:p>
    <w:p w:rsidR="00D81000" w:rsidRDefault="00D81000" w:rsidP="00D81000">
      <w:r>
        <w:t xml:space="preserve"> 助成の対象となる団体は次のとおりです。</w:t>
      </w:r>
    </w:p>
    <w:p w:rsidR="00D81000" w:rsidRDefault="00D81000" w:rsidP="00D81000">
      <w:r>
        <w:rPr>
          <w:rFonts w:hint="eastAsia"/>
        </w:rPr>
        <w:t>（１）法人格を有する京都府内の団体</w:t>
      </w:r>
    </w:p>
    <w:p w:rsidR="00D81000" w:rsidRDefault="00D81000" w:rsidP="00D81000">
      <w:r>
        <w:rPr>
          <w:rFonts w:hint="eastAsia"/>
        </w:rPr>
        <w:t>（２）法人格を有していないが、会則があり予算及び決算が明確な団体</w:t>
      </w:r>
    </w:p>
    <w:p w:rsidR="00124453" w:rsidRDefault="00124453" w:rsidP="00D81000">
      <w:r>
        <w:rPr>
          <w:rFonts w:hint="eastAsia"/>
        </w:rPr>
        <w:t xml:space="preserve">　※但し、個人及び営利企業を除く</w:t>
      </w:r>
    </w:p>
    <w:p w:rsidR="00D81000" w:rsidRDefault="00D81000" w:rsidP="00D81000"/>
    <w:p w:rsidR="00D81000" w:rsidRDefault="00D81000" w:rsidP="00D81000">
      <w:r>
        <w:rPr>
          <w:rFonts w:hint="eastAsia"/>
        </w:rPr>
        <w:t>３</w:t>
      </w:r>
      <w:r>
        <w:t xml:space="preserve"> 対象事業</w:t>
      </w:r>
    </w:p>
    <w:p w:rsidR="00787523" w:rsidRDefault="00D81000" w:rsidP="00540908">
      <w:pPr>
        <w:ind w:firstLineChars="100" w:firstLine="210"/>
      </w:pPr>
      <w:r>
        <w:rPr>
          <w:rFonts w:hint="eastAsia"/>
        </w:rPr>
        <w:t>新型コロナウイルス感染症の影響下にあり、困難を抱える人を対象にした次の事業</w:t>
      </w:r>
    </w:p>
    <w:p w:rsidR="00D81000" w:rsidRDefault="004F021A" w:rsidP="00540908">
      <w:pPr>
        <w:ind w:firstLineChars="100" w:firstLine="210"/>
      </w:pPr>
      <w:r>
        <w:rPr>
          <w:rFonts w:hint="eastAsia"/>
        </w:rPr>
        <w:t>（</w:t>
      </w:r>
      <w:r w:rsidR="00787523">
        <w:rPr>
          <w:rFonts w:hint="eastAsia"/>
        </w:rPr>
        <w:t>助成</w:t>
      </w:r>
      <w:r>
        <w:rPr>
          <w:rFonts w:hint="eastAsia"/>
        </w:rPr>
        <w:t>事業</w:t>
      </w:r>
      <w:r w:rsidR="00787523">
        <w:rPr>
          <w:rFonts w:hint="eastAsia"/>
        </w:rPr>
        <w:t>の対象</w:t>
      </w:r>
      <w:r>
        <w:rPr>
          <w:rFonts w:hint="eastAsia"/>
        </w:rPr>
        <w:t>期間</w:t>
      </w:r>
      <w:r w:rsidR="00787523">
        <w:rPr>
          <w:rFonts w:hint="eastAsia"/>
        </w:rPr>
        <w:t>は、</w:t>
      </w:r>
      <w:r w:rsidRPr="004F021A">
        <w:rPr>
          <w:rFonts w:hint="eastAsia"/>
        </w:rPr>
        <w:t>令和５年３月３１日</w:t>
      </w:r>
      <w:r>
        <w:rPr>
          <w:rFonts w:hint="eastAsia"/>
        </w:rPr>
        <w:t>まで</w:t>
      </w:r>
      <w:r w:rsidR="00787523">
        <w:rPr>
          <w:rFonts w:hint="eastAsia"/>
        </w:rPr>
        <w:t>とします。</w:t>
      </w:r>
      <w:bookmarkStart w:id="0" w:name="_GoBack"/>
      <w:bookmarkEnd w:id="0"/>
      <w:r>
        <w:t>）</w:t>
      </w:r>
    </w:p>
    <w:p w:rsidR="00D81000" w:rsidRDefault="00D81000" w:rsidP="00395B66">
      <w:pPr>
        <w:pStyle w:val="a5"/>
        <w:numPr>
          <w:ilvl w:val="0"/>
          <w:numId w:val="1"/>
        </w:numPr>
        <w:ind w:leftChars="0"/>
      </w:pPr>
      <w:r>
        <w:rPr>
          <w:rFonts w:hint="eastAsia"/>
        </w:rPr>
        <w:t>不安を抱える人への相談支援事業（いのちの電話、チャイルドライン等）</w:t>
      </w:r>
    </w:p>
    <w:p w:rsidR="00395B66" w:rsidRDefault="00395B66" w:rsidP="008E5C40">
      <w:pPr>
        <w:pStyle w:val="a5"/>
        <w:numPr>
          <w:ilvl w:val="0"/>
          <w:numId w:val="1"/>
        </w:numPr>
        <w:ind w:leftChars="0"/>
      </w:pPr>
      <w:r>
        <w:rPr>
          <w:rFonts w:hint="eastAsia"/>
        </w:rPr>
        <w:t>社会的孤立の状態にある人たち</w:t>
      </w:r>
      <w:r w:rsidR="008E5C40">
        <w:rPr>
          <w:rFonts w:hint="eastAsia"/>
        </w:rPr>
        <w:t>の</w:t>
      </w:r>
      <w:r>
        <w:rPr>
          <w:rFonts w:hint="eastAsia"/>
        </w:rPr>
        <w:t>支援</w:t>
      </w:r>
      <w:r w:rsidR="008E5C40" w:rsidRPr="008E5C40">
        <w:rPr>
          <w:rFonts w:hint="eastAsia"/>
        </w:rPr>
        <w:t>に取り組む事業</w:t>
      </w:r>
    </w:p>
    <w:p w:rsidR="00395B66" w:rsidRDefault="00395B66" w:rsidP="00395B66">
      <w:pPr>
        <w:pStyle w:val="a5"/>
        <w:numPr>
          <w:ilvl w:val="0"/>
          <w:numId w:val="1"/>
        </w:numPr>
        <w:ind w:leftChars="0"/>
      </w:pPr>
      <w:r w:rsidRPr="00395B66">
        <w:rPr>
          <w:rFonts w:hint="eastAsia"/>
        </w:rPr>
        <w:t>生活困窮家庭への支援事業（フードバンク、配食サービス等）</w:t>
      </w:r>
    </w:p>
    <w:p w:rsidR="00395B66" w:rsidRDefault="00395B66" w:rsidP="00395B66">
      <w:pPr>
        <w:pStyle w:val="a5"/>
        <w:numPr>
          <w:ilvl w:val="0"/>
          <w:numId w:val="1"/>
        </w:numPr>
        <w:ind w:leftChars="0"/>
      </w:pPr>
      <w:r w:rsidRPr="00395B66">
        <w:rPr>
          <w:rFonts w:hint="eastAsia"/>
        </w:rPr>
        <w:t>子ども、若者たちの居場所づくりに取り組む事業（子ども食堂、</w:t>
      </w:r>
      <w:r w:rsidR="00615E53">
        <w:rPr>
          <w:rFonts w:hint="eastAsia"/>
        </w:rPr>
        <w:t>青少年の居場所</w:t>
      </w:r>
      <w:r w:rsidRPr="00395B66">
        <w:rPr>
          <w:rFonts w:hint="eastAsia"/>
        </w:rPr>
        <w:t>等）</w:t>
      </w:r>
    </w:p>
    <w:p w:rsidR="00395B66" w:rsidRDefault="00395B66" w:rsidP="008E5C40">
      <w:pPr>
        <w:pStyle w:val="a5"/>
        <w:numPr>
          <w:ilvl w:val="0"/>
          <w:numId w:val="1"/>
        </w:numPr>
        <w:ind w:leftChars="0"/>
      </w:pPr>
      <w:r w:rsidRPr="00395B66">
        <w:rPr>
          <w:rFonts w:hint="eastAsia"/>
        </w:rPr>
        <w:t>つながりをたやさない地域づくりに取り組む</w:t>
      </w:r>
      <w:r w:rsidR="008E5C40" w:rsidRPr="008E5C40">
        <w:rPr>
          <w:rFonts w:hint="eastAsia"/>
        </w:rPr>
        <w:t>事業</w:t>
      </w:r>
      <w:r w:rsidRPr="00395B66">
        <w:rPr>
          <w:rFonts w:hint="eastAsia"/>
        </w:rPr>
        <w:t>（見守りサービス等）</w:t>
      </w:r>
    </w:p>
    <w:p w:rsidR="00395B66" w:rsidRDefault="00395B66" w:rsidP="00395B66">
      <w:pPr>
        <w:pStyle w:val="a5"/>
        <w:numPr>
          <w:ilvl w:val="0"/>
          <w:numId w:val="1"/>
        </w:numPr>
        <w:ind w:leftChars="0"/>
      </w:pPr>
      <w:r w:rsidRPr="00395B66">
        <w:rPr>
          <w:rFonts w:hint="eastAsia"/>
        </w:rPr>
        <w:t>その他、本会が必要と認める事業</w:t>
      </w:r>
    </w:p>
    <w:p w:rsidR="00787523" w:rsidRDefault="00787523" w:rsidP="005E0A92">
      <w:pPr>
        <w:ind w:firstLineChars="100" w:firstLine="210"/>
      </w:pPr>
      <w:r>
        <w:rPr>
          <w:rFonts w:hint="eastAsia"/>
        </w:rPr>
        <w:t>上記の事業を行う団体が</w:t>
      </w:r>
      <w:r w:rsidR="0059314D">
        <w:rPr>
          <w:rFonts w:hint="eastAsia"/>
        </w:rPr>
        <w:t>、</w:t>
      </w:r>
      <w:r>
        <w:rPr>
          <w:rFonts w:hint="eastAsia"/>
        </w:rPr>
        <w:t>取り組む下記の活動</w:t>
      </w:r>
    </w:p>
    <w:p w:rsidR="00C316F0" w:rsidRDefault="005E0A92" w:rsidP="005E0A92">
      <w:pPr>
        <w:ind w:firstLineChars="100" w:firstLine="210"/>
      </w:pPr>
      <w:r>
        <w:rPr>
          <w:rFonts w:hint="eastAsia"/>
        </w:rPr>
        <w:t>①</w:t>
      </w:r>
      <w:r w:rsidR="00C316F0">
        <w:rPr>
          <w:rFonts w:hint="eastAsia"/>
        </w:rPr>
        <w:t>経済的に困窮する人や社会的に孤立する人に対する直接的な支援活動</w:t>
      </w:r>
    </w:p>
    <w:p w:rsidR="00C316F0" w:rsidRDefault="005E0A92" w:rsidP="005E0A92">
      <w:pPr>
        <w:ind w:firstLineChars="100" w:firstLine="210"/>
      </w:pPr>
      <w:r>
        <w:rPr>
          <w:rFonts w:hint="eastAsia"/>
        </w:rPr>
        <w:t>②</w:t>
      </w:r>
      <w:r w:rsidR="00C316F0">
        <w:rPr>
          <w:rFonts w:hint="eastAsia"/>
        </w:rPr>
        <w:t>支援団体が、活動を通じて把握した困窮、孤立の課題に対して新たに取り組む活動</w:t>
      </w:r>
    </w:p>
    <w:p w:rsidR="00C316F0" w:rsidRDefault="005E0A92" w:rsidP="005E0A92">
      <w:pPr>
        <w:ind w:leftChars="100" w:left="420" w:hangingChars="100" w:hanging="210"/>
      </w:pPr>
      <w:r>
        <w:rPr>
          <w:rFonts w:hint="eastAsia"/>
        </w:rPr>
        <w:t>③活動と対象者の広がりを図るため</w:t>
      </w:r>
      <w:r w:rsidR="00787523">
        <w:rPr>
          <w:rFonts w:hint="eastAsia"/>
        </w:rPr>
        <w:t>、</w:t>
      </w:r>
      <w:r w:rsidR="00C316F0">
        <w:rPr>
          <w:rFonts w:hint="eastAsia"/>
        </w:rPr>
        <w:t>様々な支援団体が協働して行う</w:t>
      </w:r>
      <w:r w:rsidR="00787523">
        <w:rPr>
          <w:rFonts w:hint="eastAsia"/>
        </w:rPr>
        <w:t>支援活動の基盤づくり、ネットワークづくり</w:t>
      </w:r>
    </w:p>
    <w:p w:rsidR="005E0A92" w:rsidRDefault="005E0A92" w:rsidP="005E0A92">
      <w:pPr>
        <w:ind w:leftChars="100" w:left="210"/>
      </w:pPr>
      <w:r>
        <w:rPr>
          <w:rFonts w:hint="eastAsia"/>
        </w:rPr>
        <w:t>④その他、支援活動・事業を充実・発展を図るための調査・研究事業等</w:t>
      </w:r>
    </w:p>
    <w:p w:rsidR="00787523" w:rsidRDefault="00787523" w:rsidP="005E0A92">
      <w:pPr>
        <w:ind w:leftChars="100" w:left="210"/>
      </w:pPr>
    </w:p>
    <w:p w:rsidR="00D81000" w:rsidRDefault="00D81000" w:rsidP="00D81000">
      <w:r>
        <w:rPr>
          <w:rFonts w:hint="eastAsia"/>
        </w:rPr>
        <w:t>４</w:t>
      </w:r>
      <w:r>
        <w:t xml:space="preserve"> 対象経費</w:t>
      </w:r>
    </w:p>
    <w:p w:rsidR="00D81000" w:rsidRDefault="00D81000" w:rsidP="005E0A92">
      <w:pPr>
        <w:ind w:firstLineChars="100" w:firstLine="210"/>
      </w:pPr>
      <w:r>
        <w:t>対象者の支援に直接必要な費用、活動経費及び備品の購入いずれも対象とします。</w:t>
      </w:r>
    </w:p>
    <w:p w:rsidR="004F021A" w:rsidRDefault="005E0A92" w:rsidP="005E0A92">
      <w:pPr>
        <w:ind w:firstLineChars="100" w:firstLine="210"/>
      </w:pPr>
      <w:r>
        <w:rPr>
          <w:rFonts w:hint="eastAsia"/>
        </w:rPr>
        <w:t>衛生環境への配慮、通信環境の整備、自宅や屋外での実施など、実施環境に配慮しながら行う支援活動や感染対策に伴う経費等</w:t>
      </w:r>
    </w:p>
    <w:p w:rsidR="005E0A92" w:rsidRPr="005E0A92" w:rsidRDefault="005E0A92" w:rsidP="00D81000"/>
    <w:p w:rsidR="00D81000" w:rsidRDefault="00D81000" w:rsidP="00D81000">
      <w:r>
        <w:rPr>
          <w:rFonts w:hint="eastAsia"/>
        </w:rPr>
        <w:t>５</w:t>
      </w:r>
      <w:r>
        <w:t xml:space="preserve"> 対象外経費</w:t>
      </w:r>
    </w:p>
    <w:p w:rsidR="00D81000" w:rsidRDefault="00D81000" w:rsidP="00D81000">
      <w:r>
        <w:rPr>
          <w:rFonts w:hint="eastAsia"/>
        </w:rPr>
        <w:t>次の経費は助成の対象外とします。</w:t>
      </w:r>
    </w:p>
    <w:p w:rsidR="00D81000" w:rsidRDefault="00D81000" w:rsidP="00D81000">
      <w:r>
        <w:rPr>
          <w:rFonts w:hint="eastAsia"/>
        </w:rPr>
        <w:t>（１）会議や人件費等の団体運営経費</w:t>
      </w:r>
    </w:p>
    <w:p w:rsidR="00D81000" w:rsidRDefault="00D81000" w:rsidP="00D81000">
      <w:r>
        <w:rPr>
          <w:rFonts w:hint="eastAsia"/>
        </w:rPr>
        <w:t>（２）行政が経営し、またはその責任に属するとみなされる事業（委託事業を含む）</w:t>
      </w:r>
    </w:p>
    <w:p w:rsidR="00D81000" w:rsidRDefault="00D81000" w:rsidP="00D81000">
      <w:r>
        <w:rPr>
          <w:rFonts w:hint="eastAsia"/>
        </w:rPr>
        <w:t>（３）その他、本会において不適当と認めたもの</w:t>
      </w:r>
    </w:p>
    <w:p w:rsidR="00D81000" w:rsidRDefault="00D81000" w:rsidP="00D81000"/>
    <w:p w:rsidR="00D81000" w:rsidRDefault="00D81000" w:rsidP="00D81000">
      <w:r>
        <w:rPr>
          <w:rFonts w:hint="eastAsia"/>
        </w:rPr>
        <w:t>６</w:t>
      </w:r>
      <w:r>
        <w:t xml:space="preserve"> 助成額</w:t>
      </w:r>
      <w:r>
        <w:rPr>
          <w:rFonts w:hint="eastAsia"/>
        </w:rPr>
        <w:t>上限</w:t>
      </w:r>
    </w:p>
    <w:p w:rsidR="00D81000" w:rsidRDefault="00D81000" w:rsidP="002A7697">
      <w:pPr>
        <w:ind w:firstLineChars="100" w:firstLine="210"/>
      </w:pPr>
      <w:r>
        <w:t xml:space="preserve"> １団体あたり</w:t>
      </w:r>
      <w:r w:rsidR="004F021A">
        <w:rPr>
          <w:rFonts w:hint="eastAsia"/>
        </w:rPr>
        <w:t>１２０</w:t>
      </w:r>
      <w:r>
        <w:t>万円</w:t>
      </w:r>
    </w:p>
    <w:p w:rsidR="002A7697" w:rsidRDefault="002A7697" w:rsidP="00212FD6"/>
    <w:p w:rsidR="00B10C76" w:rsidRDefault="00B10C76" w:rsidP="00B10C76">
      <w:r>
        <w:rPr>
          <w:rFonts w:hint="eastAsia"/>
        </w:rPr>
        <w:t>7　応募方法</w:t>
      </w:r>
    </w:p>
    <w:p w:rsidR="00B10C76" w:rsidRDefault="00124453" w:rsidP="00B10C76">
      <w:r>
        <w:rPr>
          <w:rFonts w:hint="eastAsia"/>
        </w:rPr>
        <w:t>「助成申請書</w:t>
      </w:r>
      <w:r w:rsidR="00B10C76">
        <w:rPr>
          <w:rFonts w:hint="eastAsia"/>
        </w:rPr>
        <w:t>」を</w:t>
      </w:r>
      <w:r w:rsidR="00B10C76">
        <w:t xml:space="preserve"> e－mail で提出するとともに、下記の書類を本会に郵送下さい。</w:t>
      </w:r>
    </w:p>
    <w:p w:rsidR="00B10C76" w:rsidRDefault="00DD35D0" w:rsidP="00B10C76">
      <w:pPr>
        <w:ind w:firstLineChars="100" w:firstLine="210"/>
      </w:pPr>
      <w:r>
        <w:rPr>
          <w:rFonts w:hint="eastAsia"/>
        </w:rPr>
        <w:t>（１）</w:t>
      </w:r>
      <w:r w:rsidR="00B10C76">
        <w:rPr>
          <w:rFonts w:hint="eastAsia"/>
        </w:rPr>
        <w:t>定款、会則等</w:t>
      </w:r>
    </w:p>
    <w:p w:rsidR="00DD35D0" w:rsidRDefault="00DD35D0" w:rsidP="00DD35D0">
      <w:pPr>
        <w:ind w:firstLineChars="100" w:firstLine="210"/>
      </w:pPr>
      <w:r>
        <w:rPr>
          <w:rFonts w:hint="eastAsia"/>
        </w:rPr>
        <w:t>（２）</w:t>
      </w:r>
      <w:r w:rsidR="00B10C76">
        <w:rPr>
          <w:rFonts w:hint="eastAsia"/>
        </w:rPr>
        <w:t>団体の活動実績がわかる書類</w:t>
      </w:r>
      <w:r>
        <w:rPr>
          <w:rFonts w:hint="eastAsia"/>
        </w:rPr>
        <w:t>（パンフレット・</w:t>
      </w:r>
      <w:r>
        <w:t>広報紙</w:t>
      </w:r>
      <w:r>
        <w:rPr>
          <w:rFonts w:hint="eastAsia"/>
        </w:rPr>
        <w:t>等）</w:t>
      </w:r>
    </w:p>
    <w:p w:rsidR="00DD35D0" w:rsidRDefault="00DD35D0" w:rsidP="00DD35D0">
      <w:pPr>
        <w:ind w:firstLineChars="100" w:firstLine="210"/>
      </w:pPr>
      <w:r>
        <w:rPr>
          <w:rFonts w:hint="eastAsia"/>
        </w:rPr>
        <w:t>（３）前年度事業報告・決算書</w:t>
      </w:r>
    </w:p>
    <w:p w:rsidR="00DD35D0" w:rsidRDefault="00DD35D0" w:rsidP="00DD35D0">
      <w:pPr>
        <w:ind w:firstLineChars="100" w:firstLine="210"/>
      </w:pPr>
      <w:r>
        <w:rPr>
          <w:rFonts w:hint="eastAsia"/>
        </w:rPr>
        <w:t>（４）</w:t>
      </w:r>
      <w:r>
        <w:t>当年度事業計画・予算書</w:t>
      </w:r>
    </w:p>
    <w:p w:rsidR="00DD35D0" w:rsidRDefault="00DD35D0" w:rsidP="00DD35D0">
      <w:pPr>
        <w:ind w:firstLineChars="100" w:firstLine="210"/>
      </w:pPr>
      <w:r>
        <w:rPr>
          <w:rFonts w:hint="eastAsia"/>
        </w:rPr>
        <w:t>（５）</w:t>
      </w:r>
      <w:r w:rsidR="00B10C76">
        <w:rPr>
          <w:rFonts w:hint="eastAsia"/>
        </w:rPr>
        <w:t>消耗器具備品費、印刷製本費、修繕費、会議費、賃借料の助成を希望する場合は、</w:t>
      </w:r>
    </w:p>
    <w:p w:rsidR="00B10C76" w:rsidRDefault="00B10C76" w:rsidP="00DD35D0">
      <w:pPr>
        <w:ind w:firstLineChars="400" w:firstLine="840"/>
      </w:pPr>
      <w:r>
        <w:rPr>
          <w:rFonts w:hint="eastAsia"/>
        </w:rPr>
        <w:t>見積書・カタログ等を添付下さい。</w:t>
      </w:r>
    </w:p>
    <w:p w:rsidR="00B10C76" w:rsidRPr="00906B6A" w:rsidRDefault="00B10C76" w:rsidP="00906B6A">
      <w:pPr>
        <w:rPr>
          <w:u w:val="single"/>
        </w:rPr>
      </w:pPr>
      <w:r>
        <w:rPr>
          <w:rFonts w:hint="eastAsia"/>
        </w:rPr>
        <w:t xml:space="preserve">　応募締切：</w:t>
      </w:r>
      <w:r w:rsidRPr="00906B6A">
        <w:rPr>
          <w:rFonts w:hint="eastAsia"/>
          <w:u w:val="single"/>
        </w:rPr>
        <w:t>令和</w:t>
      </w:r>
      <w:r w:rsidR="00906B6A" w:rsidRPr="00906B6A">
        <w:rPr>
          <w:rFonts w:hint="eastAsia"/>
          <w:u w:val="single"/>
        </w:rPr>
        <w:t>５</w:t>
      </w:r>
      <w:r w:rsidRPr="00906B6A">
        <w:rPr>
          <w:rFonts w:hint="eastAsia"/>
          <w:u w:val="single"/>
        </w:rPr>
        <w:t>年</w:t>
      </w:r>
      <w:r w:rsidR="00906B6A">
        <w:rPr>
          <w:rFonts w:hint="eastAsia"/>
          <w:u w:val="single"/>
        </w:rPr>
        <w:t>２</w:t>
      </w:r>
      <w:r w:rsidRPr="00906B6A">
        <w:rPr>
          <w:rFonts w:hint="eastAsia"/>
          <w:u w:val="single"/>
        </w:rPr>
        <w:t>月</w:t>
      </w:r>
      <w:r w:rsidR="00906B6A">
        <w:rPr>
          <w:rFonts w:hint="eastAsia"/>
          <w:u w:val="single"/>
        </w:rPr>
        <w:t>１０</w:t>
      </w:r>
      <w:r w:rsidRPr="00906B6A">
        <w:rPr>
          <w:rFonts w:hint="eastAsia"/>
          <w:u w:val="single"/>
        </w:rPr>
        <w:t>日（</w:t>
      </w:r>
      <w:r w:rsidR="00906B6A">
        <w:rPr>
          <w:rFonts w:hint="eastAsia"/>
          <w:u w:val="single"/>
        </w:rPr>
        <w:t>金</w:t>
      </w:r>
      <w:r w:rsidRPr="00906B6A">
        <w:rPr>
          <w:rFonts w:hint="eastAsia"/>
          <w:u w:val="single"/>
        </w:rPr>
        <w:t>）必着</w:t>
      </w:r>
    </w:p>
    <w:p w:rsidR="00B10C76" w:rsidRDefault="00B10C76" w:rsidP="00B10C76"/>
    <w:p w:rsidR="00B10C76" w:rsidRDefault="00B10C76" w:rsidP="00B10C76">
      <w:r>
        <w:rPr>
          <w:rFonts w:hint="eastAsia"/>
        </w:rPr>
        <w:t>8　助成決定</w:t>
      </w:r>
    </w:p>
    <w:p w:rsidR="00B10C76" w:rsidRDefault="00B10C76" w:rsidP="00B10C76">
      <w:r>
        <w:rPr>
          <w:rFonts w:hint="eastAsia"/>
        </w:rPr>
        <w:t>・助成決定は、応募団体あてに通知を郵送します。</w:t>
      </w:r>
    </w:p>
    <w:p w:rsidR="00B10C76" w:rsidRDefault="00B10C76" w:rsidP="00B10C76">
      <w:r>
        <w:rPr>
          <w:rFonts w:hint="eastAsia"/>
        </w:rPr>
        <w:t>・助成決定団体には、活動終了後、すみやかに完了報告書（活動・精算報告及び領収書のコピー）を提出いただきます。</w:t>
      </w:r>
    </w:p>
    <w:p w:rsidR="00B10C76" w:rsidRDefault="00B10C76" w:rsidP="00B10C76">
      <w:r>
        <w:rPr>
          <w:rFonts w:hint="eastAsia"/>
        </w:rPr>
        <w:t>・完了報告書の様式は助成決定時にお示しします。</w:t>
      </w:r>
    </w:p>
    <w:p w:rsidR="00B10C76" w:rsidRDefault="00B10C76" w:rsidP="00B10C76">
      <w:r>
        <w:rPr>
          <w:rFonts w:hint="eastAsia"/>
        </w:rPr>
        <w:t>・活動実態が確認出来なかった場合は、助成決定を取り消す場合があります。</w:t>
      </w:r>
    </w:p>
    <w:p w:rsidR="00B10C76" w:rsidRDefault="00B10C76" w:rsidP="00B10C76">
      <w:r>
        <w:rPr>
          <w:rFonts w:hint="eastAsia"/>
        </w:rPr>
        <w:t>・助成を受けた事業の活動報告写真等、本会ホームページ等で公表いたします。</w:t>
      </w:r>
    </w:p>
    <w:p w:rsidR="00B10C76" w:rsidRDefault="00B10C76" w:rsidP="00B10C76"/>
    <w:p w:rsidR="00B10C76" w:rsidRDefault="00B10C76" w:rsidP="00B10C76">
      <w:r>
        <w:rPr>
          <w:rFonts w:hint="eastAsia"/>
        </w:rPr>
        <w:t>9　助成決定までの日程</w:t>
      </w:r>
      <w:r w:rsidR="00906B6A" w:rsidRPr="00906B6A">
        <w:rPr>
          <w:rFonts w:hint="eastAsia"/>
          <w:u w:val="single"/>
        </w:rPr>
        <w:t>（予定）</w:t>
      </w:r>
    </w:p>
    <w:p w:rsidR="00B10C76" w:rsidRDefault="00B10C76" w:rsidP="00B10C76">
      <w:pPr>
        <w:ind w:firstLineChars="100" w:firstLine="210"/>
      </w:pPr>
      <w:r>
        <w:rPr>
          <w:rFonts w:hint="eastAsia"/>
        </w:rPr>
        <w:t xml:space="preserve">（１）助成要望受付：　</w:t>
      </w:r>
      <w:r w:rsidR="00906B6A" w:rsidRPr="00906B6A">
        <w:rPr>
          <w:rFonts w:hint="eastAsia"/>
          <w:u w:val="single"/>
        </w:rPr>
        <w:t>令和5年</w:t>
      </w:r>
      <w:r w:rsidR="00906B6A" w:rsidRPr="00906B6A">
        <w:rPr>
          <w:rFonts w:hint="eastAsia"/>
          <w:u w:val="single"/>
        </w:rPr>
        <w:t>２</w:t>
      </w:r>
      <w:r w:rsidRPr="00906B6A">
        <w:rPr>
          <w:rFonts w:hint="eastAsia"/>
          <w:u w:val="single"/>
        </w:rPr>
        <w:t>月</w:t>
      </w:r>
      <w:r w:rsidR="00906B6A" w:rsidRPr="00906B6A">
        <w:rPr>
          <w:rFonts w:hint="eastAsia"/>
          <w:u w:val="single"/>
        </w:rPr>
        <w:t>１０日（金</w:t>
      </w:r>
      <w:r w:rsidRPr="00906B6A">
        <w:rPr>
          <w:rFonts w:hint="eastAsia"/>
          <w:u w:val="single"/>
        </w:rPr>
        <w:t>）まで</w:t>
      </w:r>
    </w:p>
    <w:p w:rsidR="00B10C76" w:rsidRDefault="00B10C76" w:rsidP="00B10C76">
      <w:pPr>
        <w:ind w:firstLineChars="100" w:firstLine="210"/>
      </w:pPr>
      <w:r>
        <w:rPr>
          <w:rFonts w:hint="eastAsia"/>
        </w:rPr>
        <w:t>（２）審査および決定：</w:t>
      </w:r>
      <w:r w:rsidR="00906B6A" w:rsidRPr="00906B6A">
        <w:rPr>
          <w:rFonts w:hint="eastAsia"/>
          <w:u w:val="single"/>
        </w:rPr>
        <w:t>令和5年２</w:t>
      </w:r>
      <w:r w:rsidRPr="00906B6A">
        <w:rPr>
          <w:rFonts w:hint="eastAsia"/>
          <w:u w:val="single"/>
        </w:rPr>
        <w:t>月</w:t>
      </w:r>
      <w:r w:rsidR="00906B6A" w:rsidRPr="00906B6A">
        <w:rPr>
          <w:rFonts w:hint="eastAsia"/>
          <w:u w:val="single"/>
        </w:rPr>
        <w:t>２４</w:t>
      </w:r>
      <w:r w:rsidRPr="00906B6A">
        <w:rPr>
          <w:rFonts w:hint="eastAsia"/>
          <w:u w:val="single"/>
        </w:rPr>
        <w:t>日（</w:t>
      </w:r>
      <w:r w:rsidR="00906B6A" w:rsidRPr="00906B6A">
        <w:rPr>
          <w:rFonts w:hint="eastAsia"/>
          <w:u w:val="single"/>
        </w:rPr>
        <w:t>金</w:t>
      </w:r>
      <w:r w:rsidRPr="00906B6A">
        <w:rPr>
          <w:rFonts w:hint="eastAsia"/>
          <w:u w:val="single"/>
        </w:rPr>
        <w:t>）</w:t>
      </w:r>
    </w:p>
    <w:p w:rsidR="00B10C76" w:rsidRDefault="00B10C76" w:rsidP="00B10C76">
      <w:pPr>
        <w:ind w:firstLineChars="100" w:firstLine="210"/>
      </w:pPr>
      <w:r>
        <w:rPr>
          <w:rFonts w:hint="eastAsia"/>
        </w:rPr>
        <w:t xml:space="preserve">（３）助成金の交付：　</w:t>
      </w:r>
      <w:r w:rsidR="00906B6A" w:rsidRPr="00906B6A">
        <w:rPr>
          <w:rFonts w:hint="eastAsia"/>
          <w:u w:val="single"/>
        </w:rPr>
        <w:t>令和5年</w:t>
      </w:r>
      <w:r w:rsidR="00906B6A" w:rsidRPr="00906B6A">
        <w:rPr>
          <w:rFonts w:hint="eastAsia"/>
          <w:u w:val="single"/>
        </w:rPr>
        <w:t>３月１７</w:t>
      </w:r>
      <w:r w:rsidRPr="00906B6A">
        <w:rPr>
          <w:rFonts w:hint="eastAsia"/>
          <w:u w:val="single"/>
        </w:rPr>
        <w:t>日（</w:t>
      </w:r>
      <w:r w:rsidR="00906B6A" w:rsidRPr="00906B6A">
        <w:rPr>
          <w:rFonts w:hint="eastAsia"/>
          <w:u w:val="single"/>
        </w:rPr>
        <w:t>金</w:t>
      </w:r>
      <w:r w:rsidRPr="00906B6A">
        <w:rPr>
          <w:rFonts w:hint="eastAsia"/>
          <w:u w:val="single"/>
        </w:rPr>
        <w:t>）</w:t>
      </w:r>
    </w:p>
    <w:p w:rsidR="00B10C76" w:rsidRDefault="00E64E64" w:rsidP="00B10C76">
      <w:r>
        <w:rPr>
          <w:rFonts w:hint="eastAsia"/>
        </w:rPr>
        <w:t xml:space="preserve">　</w:t>
      </w:r>
      <w:r w:rsidR="00B10C76">
        <w:rPr>
          <w:rFonts w:hint="eastAsia"/>
        </w:rPr>
        <w:t>（状況により、予定を変更する場合があります。）</w:t>
      </w:r>
    </w:p>
    <w:tbl>
      <w:tblPr>
        <w:tblW w:w="895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06B6A" w:rsidTr="00906B6A">
        <w:tblPrEx>
          <w:tblCellMar>
            <w:top w:w="0" w:type="dxa"/>
            <w:bottom w:w="0" w:type="dxa"/>
          </w:tblCellMar>
        </w:tblPrEx>
        <w:trPr>
          <w:trHeight w:val="8340"/>
        </w:trPr>
        <w:tc>
          <w:tcPr>
            <w:tcW w:w="8955" w:type="dxa"/>
          </w:tcPr>
          <w:p w:rsidR="00906B6A" w:rsidRDefault="00906B6A" w:rsidP="00906B6A">
            <w:pPr>
              <w:widowControl/>
              <w:jc w:val="left"/>
            </w:pPr>
            <w:r>
              <w:rPr>
                <w:rFonts w:hint="eastAsia"/>
              </w:rPr>
              <w:lastRenderedPageBreak/>
              <w:t>（参　考</w:t>
            </w:r>
            <w:r>
              <w:t>）</w:t>
            </w:r>
          </w:p>
          <w:p w:rsidR="00906B6A" w:rsidRDefault="00906B6A" w:rsidP="00906B6A">
            <w:r>
              <w:rPr>
                <w:rFonts w:hint="eastAsia"/>
              </w:rPr>
              <w:t>〇対象経費</w:t>
            </w:r>
          </w:p>
          <w:p w:rsidR="00906B6A" w:rsidRDefault="00906B6A" w:rsidP="00906B6A">
            <w:r>
              <w:rPr>
                <w:rFonts w:hint="eastAsia"/>
              </w:rPr>
              <w:t>活動に要する下記の費用（例示）</w:t>
            </w:r>
          </w:p>
          <w:p w:rsidR="00906B6A" w:rsidRDefault="00906B6A" w:rsidP="00906B6A">
            <w:r>
              <w:rPr>
                <w:rFonts w:hint="eastAsia"/>
              </w:rPr>
              <w:t>①旅費交通費：活動実施に協力した方の交通費（実費）</w:t>
            </w:r>
          </w:p>
          <w:p w:rsidR="00906B6A" w:rsidRDefault="00906B6A" w:rsidP="00906B6A">
            <w:r>
              <w:rPr>
                <w:rFonts w:hint="eastAsia"/>
              </w:rPr>
              <w:t>②通信運搬費：活動実施に伴う電話・</w:t>
            </w:r>
            <w:r>
              <w:t>FAX の使用料</w:t>
            </w:r>
          </w:p>
          <w:p w:rsidR="00906B6A" w:rsidRDefault="00906B6A" w:rsidP="00906B6A">
            <w:r>
              <w:rPr>
                <w:rFonts w:hint="eastAsia"/>
              </w:rPr>
              <w:t>③消耗器具備品費：活動実施に必要な食材、弁当の容器、消耗品及び備品</w:t>
            </w:r>
            <w:r>
              <w:t>(家電製品)購入費</w:t>
            </w:r>
          </w:p>
          <w:p w:rsidR="00906B6A" w:rsidRDefault="00906B6A" w:rsidP="00906B6A">
            <w:r>
              <w:rPr>
                <w:rFonts w:hint="eastAsia"/>
              </w:rPr>
              <w:t>④印刷製本費：活動実施に必要な印刷経費（チラシ、看板等）</w:t>
            </w:r>
          </w:p>
          <w:p w:rsidR="00906B6A" w:rsidRDefault="00906B6A" w:rsidP="00906B6A">
            <w:r>
              <w:rPr>
                <w:rFonts w:hint="eastAsia"/>
              </w:rPr>
              <w:t>⑤水道光熱費：活動実施に必要な電気、ガス、水道代</w:t>
            </w:r>
          </w:p>
          <w:p w:rsidR="00906B6A" w:rsidRDefault="00906B6A" w:rsidP="00906B6A">
            <w:r>
              <w:rPr>
                <w:rFonts w:hint="eastAsia"/>
              </w:rPr>
              <w:t>⑥修繕費：活動実施に必要な修繕経費</w:t>
            </w:r>
          </w:p>
          <w:p w:rsidR="00906B6A" w:rsidRDefault="00906B6A" w:rsidP="00906B6A">
            <w:r>
              <w:rPr>
                <w:rFonts w:hint="eastAsia"/>
              </w:rPr>
              <w:t>⑦会議費：活動実施に必要な会議等での飲み物代、食事代等</w:t>
            </w:r>
            <w:r>
              <w:t>(ﾎﾞﾗﾝﾃｨｱ打合せ等)</w:t>
            </w:r>
          </w:p>
          <w:p w:rsidR="00906B6A" w:rsidRDefault="00906B6A" w:rsidP="00906B6A">
            <w:r>
              <w:rPr>
                <w:rFonts w:hint="eastAsia"/>
              </w:rPr>
              <w:t>⑧賃借料：活動実施に必要な会場の賃借料、レンタル料等</w:t>
            </w:r>
          </w:p>
          <w:p w:rsidR="00906B6A" w:rsidRDefault="00906B6A" w:rsidP="00906B6A">
            <w:r>
              <w:rPr>
                <w:rFonts w:hint="eastAsia"/>
              </w:rPr>
              <w:t>⑨車両費：活動実施に必要な車両の燃料費等（弁当、食材等運搬時のｶﾞｿﾘﾝ代等）</w:t>
            </w:r>
          </w:p>
          <w:p w:rsidR="00906B6A" w:rsidRDefault="00906B6A" w:rsidP="00906B6A">
            <w:r>
              <w:rPr>
                <w:rFonts w:hint="eastAsia"/>
              </w:rPr>
              <w:t>⑩保</w:t>
            </w:r>
            <w:r>
              <w:t xml:space="preserve"> 険 料：ボランティア行事保険料</w:t>
            </w:r>
          </w:p>
          <w:p w:rsidR="00906B6A" w:rsidRDefault="00906B6A" w:rsidP="00906B6A">
            <w:r>
              <w:rPr>
                <w:rFonts w:hint="eastAsia"/>
              </w:rPr>
              <w:t>⑪その他</w:t>
            </w:r>
            <w:r>
              <w:t xml:space="preserve"> 支援を行う団体のネットワーク作りのための費用等、本助成の趣旨に適った費</w:t>
            </w:r>
            <w:r>
              <w:rPr>
                <w:rFonts w:hint="eastAsia"/>
              </w:rPr>
              <w:t>用</w:t>
            </w:r>
          </w:p>
          <w:p w:rsidR="00906B6A" w:rsidRDefault="00906B6A" w:rsidP="00906B6A"/>
          <w:p w:rsidR="00906B6A" w:rsidRDefault="00906B6A" w:rsidP="00906B6A">
            <w:r>
              <w:rPr>
                <w:rFonts w:hint="eastAsia"/>
              </w:rPr>
              <w:t>※助成対象外の経費（例）</w:t>
            </w:r>
          </w:p>
          <w:p w:rsidR="00906B6A" w:rsidRDefault="00906B6A" w:rsidP="00906B6A">
            <w:r>
              <w:t xml:space="preserve"> ・団体の通常活動や、団体の維持・管理のみを目的とした経費</w:t>
            </w:r>
          </w:p>
          <w:p w:rsidR="00906B6A" w:rsidRDefault="00906B6A" w:rsidP="00906B6A">
            <w:r>
              <w:t xml:space="preserve"> ・行政等の公的財源が見込まれるもの</w:t>
            </w:r>
          </w:p>
          <w:p w:rsidR="00906B6A" w:rsidRDefault="00906B6A" w:rsidP="00906B6A">
            <w:r>
              <w:t xml:space="preserve"> ・費用の積算内訳が不明なもの</w:t>
            </w:r>
          </w:p>
          <w:p w:rsidR="00906B6A" w:rsidRDefault="00906B6A" w:rsidP="00906B6A">
            <w:r>
              <w:t xml:space="preserve"> ・団体及び団体役員が所有する場所や物の賃借料</w:t>
            </w:r>
          </w:p>
          <w:p w:rsidR="00906B6A" w:rsidRDefault="00906B6A" w:rsidP="00906B6A">
            <w:r>
              <w:t xml:space="preserve"> ・経費の妥当性が応募趣旨に合わないもの（感染症対応と関連がないもの）</w:t>
            </w:r>
          </w:p>
          <w:p w:rsidR="00906B6A" w:rsidRDefault="00906B6A" w:rsidP="00906B6A">
            <w:pPr>
              <w:widowControl/>
              <w:jc w:val="left"/>
            </w:pPr>
            <w:r>
              <w:rPr>
                <w:rFonts w:hint="eastAsia"/>
              </w:rPr>
              <w:t>※いずれも、公的補助や他団体による助成を受けていない活動（事業）。</w:t>
            </w:r>
          </w:p>
          <w:p w:rsidR="00906B6A" w:rsidRDefault="00906B6A" w:rsidP="00906B6A">
            <w:pPr>
              <w:widowControl/>
              <w:jc w:val="left"/>
              <w:rPr>
                <w:rFonts w:hint="eastAsia"/>
              </w:rPr>
            </w:pPr>
            <w:r>
              <w:t>ただし、他の助成との間で、経費が明確に区分できる場合は対象とします。</w:t>
            </w:r>
          </w:p>
        </w:tc>
      </w:tr>
    </w:tbl>
    <w:p w:rsidR="00D81000" w:rsidRDefault="00D81000" w:rsidP="00D81000">
      <w:pPr>
        <w:rPr>
          <w:rFonts w:hint="eastAsia"/>
        </w:rPr>
      </w:pPr>
    </w:p>
    <w:tbl>
      <w:tblPr>
        <w:tblpPr w:leftFromText="142" w:rightFromText="142" w:vertAnchor="text" w:horzAnchor="margin" w:tblpX="2968" w:tblpY="1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0"/>
      </w:tblGrid>
      <w:tr w:rsidR="00906B6A" w:rsidTr="00906B6A">
        <w:trPr>
          <w:trHeight w:val="1938"/>
        </w:trPr>
        <w:tc>
          <w:tcPr>
            <w:tcW w:w="5700" w:type="dxa"/>
          </w:tcPr>
          <w:p w:rsidR="00906B6A" w:rsidRDefault="00906B6A" w:rsidP="00906B6A">
            <w:pPr>
              <w:ind w:left="109"/>
            </w:pPr>
            <w:r>
              <w:rPr>
                <w:rFonts w:hint="eastAsia"/>
              </w:rPr>
              <w:t>〔応募・お問合せ〕</w:t>
            </w:r>
          </w:p>
          <w:p w:rsidR="00906B6A" w:rsidRDefault="00906B6A" w:rsidP="00906B6A">
            <w:pPr>
              <w:ind w:left="109"/>
            </w:pPr>
            <w:r>
              <w:rPr>
                <w:rFonts w:hint="eastAsia"/>
              </w:rPr>
              <w:t>社会福祉法人</w:t>
            </w:r>
            <w:r>
              <w:t xml:space="preserve"> 京都府共同募金会（担当：飯田）</w:t>
            </w:r>
          </w:p>
          <w:p w:rsidR="00906B6A" w:rsidRDefault="00906B6A" w:rsidP="00906B6A">
            <w:pPr>
              <w:ind w:left="109"/>
            </w:pPr>
            <w:r>
              <w:rPr>
                <w:rFonts w:hint="eastAsia"/>
              </w:rPr>
              <w:t>〒</w:t>
            </w:r>
            <w:r>
              <w:t>604-0874 京都市中京区竹屋町通烏丸東入清水町375</w:t>
            </w:r>
          </w:p>
          <w:p w:rsidR="00906B6A" w:rsidRDefault="00906B6A" w:rsidP="00906B6A">
            <w:pPr>
              <w:ind w:left="109"/>
            </w:pPr>
            <w:r>
              <w:t>ハートピア京都7階</w:t>
            </w:r>
          </w:p>
          <w:p w:rsidR="00906B6A" w:rsidRDefault="00906B6A" w:rsidP="00906B6A">
            <w:pPr>
              <w:ind w:left="109"/>
            </w:pPr>
            <w:r>
              <w:t>E-Mail：josei_ai-kibo_1947＠akaihane-kyoto.or.jp</w:t>
            </w:r>
          </w:p>
          <w:p w:rsidR="00906B6A" w:rsidRDefault="00906B6A" w:rsidP="00906B6A">
            <w:pPr>
              <w:ind w:left="109"/>
            </w:pPr>
            <w:r>
              <w:t>TEL：075-256-9500 FAX：075-256-9505</w:t>
            </w:r>
          </w:p>
        </w:tc>
      </w:tr>
    </w:tbl>
    <w:p w:rsidR="00D81000" w:rsidRDefault="00D81000" w:rsidP="00D81000"/>
    <w:sectPr w:rsidR="00D81000" w:rsidSect="00E64E64">
      <w:pgSz w:w="11906" w:h="16838"/>
      <w:pgMar w:top="1276"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19" w:rsidRDefault="00726519" w:rsidP="00726519">
      <w:r>
        <w:separator/>
      </w:r>
    </w:p>
  </w:endnote>
  <w:endnote w:type="continuationSeparator" w:id="0">
    <w:p w:rsidR="00726519" w:rsidRDefault="00726519" w:rsidP="0072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19" w:rsidRDefault="00726519" w:rsidP="00726519">
      <w:r>
        <w:separator/>
      </w:r>
    </w:p>
  </w:footnote>
  <w:footnote w:type="continuationSeparator" w:id="0">
    <w:p w:rsidR="00726519" w:rsidRDefault="00726519" w:rsidP="00726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660D"/>
    <w:multiLevelType w:val="hybridMultilevel"/>
    <w:tmpl w:val="381AC16A"/>
    <w:lvl w:ilvl="0" w:tplc="47BC5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D6"/>
    <w:rsid w:val="00014341"/>
    <w:rsid w:val="00124453"/>
    <w:rsid w:val="00212FD6"/>
    <w:rsid w:val="002A7697"/>
    <w:rsid w:val="00395B66"/>
    <w:rsid w:val="003B54A2"/>
    <w:rsid w:val="00477B0E"/>
    <w:rsid w:val="00485865"/>
    <w:rsid w:val="004F021A"/>
    <w:rsid w:val="005125EA"/>
    <w:rsid w:val="00540908"/>
    <w:rsid w:val="0059314D"/>
    <w:rsid w:val="005E0A92"/>
    <w:rsid w:val="00615E53"/>
    <w:rsid w:val="0066716E"/>
    <w:rsid w:val="00726519"/>
    <w:rsid w:val="00787523"/>
    <w:rsid w:val="008E5C40"/>
    <w:rsid w:val="00906B6A"/>
    <w:rsid w:val="00AC5A6D"/>
    <w:rsid w:val="00B10C76"/>
    <w:rsid w:val="00B911AB"/>
    <w:rsid w:val="00C316F0"/>
    <w:rsid w:val="00C660F9"/>
    <w:rsid w:val="00CA45CD"/>
    <w:rsid w:val="00D5124C"/>
    <w:rsid w:val="00D81000"/>
    <w:rsid w:val="00DD35D0"/>
    <w:rsid w:val="00E6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D68385"/>
  <w15:chartTrackingRefBased/>
  <w15:docId w15:val="{85005A3A-D9F3-4E58-89D6-7931BA9D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F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2FD6"/>
    <w:rPr>
      <w:rFonts w:asciiTheme="majorHAnsi" w:eastAsiaTheme="majorEastAsia" w:hAnsiTheme="majorHAnsi" w:cstheme="majorBidi"/>
      <w:sz w:val="18"/>
      <w:szCs w:val="18"/>
    </w:rPr>
  </w:style>
  <w:style w:type="paragraph" w:styleId="a5">
    <w:name w:val="List Paragraph"/>
    <w:basedOn w:val="a"/>
    <w:uiPriority w:val="34"/>
    <w:qFormat/>
    <w:rsid w:val="00395B66"/>
    <w:pPr>
      <w:ind w:leftChars="400" w:left="840"/>
    </w:pPr>
  </w:style>
  <w:style w:type="paragraph" w:styleId="a6">
    <w:name w:val="header"/>
    <w:basedOn w:val="a"/>
    <w:link w:val="a7"/>
    <w:uiPriority w:val="99"/>
    <w:unhideWhenUsed/>
    <w:rsid w:val="00726519"/>
    <w:pPr>
      <w:tabs>
        <w:tab w:val="center" w:pos="4252"/>
        <w:tab w:val="right" w:pos="8504"/>
      </w:tabs>
      <w:snapToGrid w:val="0"/>
    </w:pPr>
  </w:style>
  <w:style w:type="character" w:customStyle="1" w:styleId="a7">
    <w:name w:val="ヘッダー (文字)"/>
    <w:basedOn w:val="a0"/>
    <w:link w:val="a6"/>
    <w:uiPriority w:val="99"/>
    <w:rsid w:val="00726519"/>
  </w:style>
  <w:style w:type="paragraph" w:styleId="a8">
    <w:name w:val="footer"/>
    <w:basedOn w:val="a"/>
    <w:link w:val="a9"/>
    <w:uiPriority w:val="99"/>
    <w:unhideWhenUsed/>
    <w:rsid w:val="00726519"/>
    <w:pPr>
      <w:tabs>
        <w:tab w:val="center" w:pos="4252"/>
        <w:tab w:val="right" w:pos="8504"/>
      </w:tabs>
      <w:snapToGrid w:val="0"/>
    </w:pPr>
  </w:style>
  <w:style w:type="character" w:customStyle="1" w:styleId="a9">
    <w:name w:val="フッター (文字)"/>
    <w:basedOn w:val="a0"/>
    <w:link w:val="a8"/>
    <w:uiPriority w:val="99"/>
    <w:rsid w:val="0072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2022-11-11T00:31:00Z</cp:lastPrinted>
  <dcterms:created xsi:type="dcterms:W3CDTF">2022-11-11T00:31:00Z</dcterms:created>
  <dcterms:modified xsi:type="dcterms:W3CDTF">2022-11-11T00:31:00Z</dcterms:modified>
</cp:coreProperties>
</file>